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b/>
          <w:bCs/>
          <w:color w:val="333333"/>
          <w:kern w:val="0"/>
          <w:szCs w:val="24"/>
        </w:rPr>
        <w:t>Q1.</w:t>
      </w:r>
      <w:r w:rsidRPr="006826B2">
        <w:rPr>
          <w:rFonts w:ascii="Arial" w:eastAsia="新細明體" w:hAnsi="Arial" w:cs="Arial"/>
          <w:b/>
          <w:bCs/>
          <w:color w:val="333333"/>
          <w:kern w:val="0"/>
          <w:szCs w:val="24"/>
        </w:rPr>
        <w:t>請問「春節期間入境檢疫方案」有哪些</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w:t>
      </w:r>
      <w:r w:rsidRPr="006826B2">
        <w:rPr>
          <w:rFonts w:ascii="Arial" w:eastAsia="新細明體" w:hAnsi="Arial" w:cs="Arial"/>
          <w:color w:val="333333"/>
          <w:kern w:val="0"/>
          <w:szCs w:val="24"/>
        </w:rPr>
        <w:t>因應國人返鄉檢疫場所之龐大需求，春節期間入境檢疫方案有</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三種方案，說明如下：</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各項方案內容詳如網址：</w:t>
      </w:r>
      <w:r w:rsidRPr="006826B2">
        <w:rPr>
          <w:rFonts w:ascii="Arial" w:eastAsia="新細明體" w:hAnsi="Arial" w:cs="Arial"/>
          <w:color w:val="333333"/>
          <w:kern w:val="0"/>
          <w:szCs w:val="24"/>
        </w:rPr>
        <w:fldChar w:fldCharType="begin"/>
      </w:r>
      <w:r w:rsidRPr="006826B2">
        <w:rPr>
          <w:rFonts w:ascii="Arial" w:eastAsia="新細明體" w:hAnsi="Arial" w:cs="Arial"/>
          <w:color w:val="333333"/>
          <w:kern w:val="0"/>
          <w:szCs w:val="24"/>
        </w:rPr>
        <w:instrText xml:space="preserve"> </w:instrText>
      </w:r>
      <w:r w:rsidRPr="006826B2">
        <w:rPr>
          <w:rFonts w:ascii="Arial" w:eastAsia="新細明體" w:hAnsi="Arial" w:cs="Arial" w:hint="eastAsia"/>
          <w:color w:val="333333"/>
          <w:kern w:val="0"/>
          <w:szCs w:val="24"/>
        </w:rPr>
        <w:instrText>HYPERLINK "https://www.cdc.gov.tw/File/Get/rl1vSr49jKXxlvj-iFkUwA" \o "</w:instrText>
      </w:r>
      <w:r w:rsidRPr="006826B2">
        <w:rPr>
          <w:rFonts w:ascii="Arial" w:eastAsia="新細明體" w:hAnsi="Arial" w:cs="Arial" w:hint="eastAsia"/>
          <w:color w:val="333333"/>
          <w:kern w:val="0"/>
          <w:szCs w:val="24"/>
        </w:rPr>
        <w:instrText>春節檢疫方案</w:instrText>
      </w:r>
      <w:r w:rsidRPr="006826B2">
        <w:rPr>
          <w:rFonts w:ascii="Arial" w:eastAsia="新細明體" w:hAnsi="Arial" w:cs="Arial" w:hint="eastAsia"/>
          <w:color w:val="333333"/>
          <w:kern w:val="0"/>
          <w:szCs w:val="24"/>
        </w:rPr>
        <w:instrText>.pdf(</w:instrText>
      </w:r>
      <w:r w:rsidRPr="006826B2">
        <w:rPr>
          <w:rFonts w:ascii="Arial" w:eastAsia="新細明體" w:hAnsi="Arial" w:cs="Arial" w:hint="eastAsia"/>
          <w:color w:val="333333"/>
          <w:kern w:val="0"/>
          <w:szCs w:val="24"/>
        </w:rPr>
        <w:instrText>另開新視窗</w:instrText>
      </w:r>
      <w:r w:rsidRPr="006826B2">
        <w:rPr>
          <w:rFonts w:ascii="Arial" w:eastAsia="新細明體" w:hAnsi="Arial" w:cs="Arial" w:hint="eastAsia"/>
          <w:color w:val="333333"/>
          <w:kern w:val="0"/>
          <w:szCs w:val="24"/>
        </w:rPr>
        <w:instrText>)" \t "_blank"</w:instrText>
      </w:r>
      <w:r w:rsidRPr="006826B2">
        <w:rPr>
          <w:rFonts w:ascii="Arial" w:eastAsia="新細明體" w:hAnsi="Arial" w:cs="Arial"/>
          <w:color w:val="333333"/>
          <w:kern w:val="0"/>
          <w:szCs w:val="24"/>
        </w:rPr>
        <w:instrText xml:space="preserve"> </w:instrText>
      </w:r>
      <w:r w:rsidRPr="006826B2">
        <w:rPr>
          <w:rFonts w:ascii="Arial" w:eastAsia="新細明體" w:hAnsi="Arial" w:cs="Arial"/>
          <w:color w:val="333333"/>
          <w:kern w:val="0"/>
          <w:szCs w:val="24"/>
        </w:rPr>
        <w:fldChar w:fldCharType="separate"/>
      </w:r>
      <w:r w:rsidRPr="006826B2">
        <w:rPr>
          <w:rFonts w:ascii="Arial" w:eastAsia="新細明體" w:hAnsi="Arial" w:cs="Arial"/>
          <w:color w:val="068511"/>
          <w:kern w:val="0"/>
          <w:szCs w:val="24"/>
          <w:bdr w:val="none" w:sz="0" w:space="0" w:color="auto" w:frame="1"/>
        </w:rPr>
        <w:t>https://www.cdc.gov.tw/File/Get/rl1vSr49jKXxlvj-iFkUwA</w:t>
      </w:r>
      <w:r w:rsidRPr="006826B2">
        <w:rPr>
          <w:rFonts w:ascii="Arial" w:eastAsia="新細明體" w:hAnsi="Arial" w:cs="Arial"/>
          <w:color w:val="333333"/>
          <w:kern w:val="0"/>
          <w:szCs w:val="24"/>
        </w:rPr>
        <w:fldChar w:fldCharType="end"/>
      </w:r>
      <w:r w:rsidRPr="006826B2">
        <w:rPr>
          <w:rFonts w:ascii="Arial" w:eastAsia="新細明體" w:hAnsi="Arial" w:cs="Arial"/>
          <w:color w:val="333333"/>
          <w:kern w:val="0"/>
          <w:szCs w:val="24"/>
        </w:rPr>
        <w:t>)</w:t>
      </w:r>
    </w:p>
    <w:p w:rsidR="006826B2" w:rsidRPr="006826B2" w:rsidRDefault="006826B2" w:rsidP="006826B2">
      <w:pPr>
        <w:widowControl/>
        <w:numPr>
          <w:ilvl w:val="0"/>
          <w:numId w:val="1"/>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A(14+0+7</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天入住</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天自主健康管理。</w:t>
      </w:r>
    </w:p>
    <w:p w:rsidR="006826B2" w:rsidRPr="006826B2" w:rsidRDefault="006826B2" w:rsidP="006826B2">
      <w:pPr>
        <w:widowControl/>
        <w:numPr>
          <w:ilvl w:val="0"/>
          <w:numId w:val="1"/>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B(10+4+7</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10</w:t>
      </w:r>
      <w:r w:rsidRPr="006826B2">
        <w:rPr>
          <w:rFonts w:ascii="Arial" w:eastAsia="新細明體" w:hAnsi="Arial" w:cs="Arial"/>
          <w:color w:val="333333"/>
          <w:kern w:val="0"/>
          <w:szCs w:val="24"/>
        </w:rPr>
        <w:t>天入住</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+4</w:t>
      </w:r>
      <w:r w:rsidRPr="006826B2">
        <w:rPr>
          <w:rFonts w:ascii="Arial" w:eastAsia="新細明體" w:hAnsi="Arial" w:cs="Arial"/>
          <w:color w:val="333333"/>
          <w:kern w:val="0"/>
          <w:szCs w:val="24"/>
        </w:rPr>
        <w:t>天在家居家檢疫</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天自主健康管理。</w:t>
      </w:r>
    </w:p>
    <w:p w:rsidR="006826B2" w:rsidRPr="006826B2" w:rsidRDefault="006826B2" w:rsidP="006826B2">
      <w:pPr>
        <w:widowControl/>
        <w:numPr>
          <w:ilvl w:val="0"/>
          <w:numId w:val="1"/>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C(7+7+7</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天自費入住集中檢疫所或</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天在家居家檢疫</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天自主健康管理。</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w:t>
      </w:r>
      <w:r w:rsidRPr="006826B2">
        <w:rPr>
          <w:rFonts w:ascii="Arial" w:eastAsia="新細明體" w:hAnsi="Arial" w:cs="Arial"/>
          <w:b/>
          <w:bCs/>
          <w:color w:val="333333"/>
          <w:kern w:val="0"/>
          <w:szCs w:val="24"/>
        </w:rPr>
        <w:t>哪些人可適用「春節期間入境檢疫方案」</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w:t>
      </w:r>
      <w:r w:rsidRPr="006826B2">
        <w:rPr>
          <w:rFonts w:ascii="Arial" w:eastAsia="新細明體" w:hAnsi="Arial" w:cs="Arial"/>
          <w:color w:val="333333"/>
          <w:kern w:val="0"/>
          <w:szCs w:val="24"/>
        </w:rPr>
        <w:t>自</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日零時起至</w:t>
      </w:r>
      <w:r w:rsidRPr="006826B2">
        <w:rPr>
          <w:rFonts w:ascii="Arial" w:eastAsia="新細明體" w:hAnsi="Arial" w:cs="Arial"/>
          <w:color w:val="333333"/>
          <w:kern w:val="0"/>
          <w:szCs w:val="24"/>
        </w:rPr>
        <w:t>111</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t>24</w:t>
      </w:r>
      <w:r w:rsidRPr="006826B2">
        <w:rPr>
          <w:rFonts w:ascii="Arial" w:eastAsia="新細明體" w:hAnsi="Arial" w:cs="Arial"/>
          <w:color w:val="333333"/>
          <w:kern w:val="0"/>
          <w:szCs w:val="24"/>
        </w:rPr>
        <w:t>時</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時間</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期間入境之旅客，但不包含重點高風險國家入境者及專案許可入境者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如學校境外生、</w:t>
      </w:r>
      <w:proofErr w:type="gramStart"/>
      <w:r w:rsidRPr="006826B2">
        <w:rPr>
          <w:rFonts w:ascii="Arial" w:eastAsia="新細明體" w:hAnsi="Arial" w:cs="Arial"/>
          <w:color w:val="333333"/>
          <w:kern w:val="0"/>
          <w:szCs w:val="24"/>
        </w:rPr>
        <w:t>外籍移工</w:t>
      </w:r>
      <w:proofErr w:type="gramEnd"/>
      <w:r w:rsidRPr="006826B2">
        <w:rPr>
          <w:rFonts w:ascii="Arial" w:eastAsia="新細明體" w:hAnsi="Arial" w:cs="Arial"/>
          <w:color w:val="333333"/>
          <w:kern w:val="0"/>
          <w:szCs w:val="24"/>
        </w:rPr>
        <w:t>、商船外籍船員、離</w:t>
      </w:r>
      <w:proofErr w:type="gramStart"/>
      <w:r w:rsidRPr="006826B2">
        <w:rPr>
          <w:rFonts w:ascii="Arial" w:eastAsia="新細明體" w:hAnsi="Arial" w:cs="Arial"/>
          <w:color w:val="333333"/>
          <w:kern w:val="0"/>
          <w:szCs w:val="24"/>
        </w:rPr>
        <w:t>岸風電產業</w:t>
      </w:r>
      <w:proofErr w:type="gramEnd"/>
      <w:r w:rsidRPr="006826B2">
        <w:rPr>
          <w:rFonts w:ascii="Arial" w:eastAsia="新細明體" w:hAnsi="Arial" w:cs="Arial"/>
          <w:color w:val="333333"/>
          <w:kern w:val="0"/>
          <w:szCs w:val="24"/>
        </w:rPr>
        <w:t>外籍人士、遠洋漁船境外僱用外籍船員</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漁工等對象</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。但是只有入境時已完整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天才可以選擇方案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；此外選擇方案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和方案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者如果返家後居家檢疫在同戶內有同住家人，則同住家人也都須完整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天。至於疫苗廠牌須為世界衛生組織緊急使用清單</w:t>
      </w:r>
      <w:r w:rsidRPr="006826B2">
        <w:rPr>
          <w:rFonts w:ascii="Arial" w:eastAsia="新細明體" w:hAnsi="Arial" w:cs="Arial"/>
          <w:color w:val="333333"/>
          <w:kern w:val="0"/>
          <w:szCs w:val="24"/>
        </w:rPr>
        <w:t>(WHO EUL)</w:t>
      </w:r>
      <w:r w:rsidRPr="006826B2">
        <w:rPr>
          <w:rFonts w:ascii="Arial" w:eastAsia="新細明體" w:hAnsi="Arial" w:cs="Arial"/>
          <w:color w:val="333333"/>
          <w:kern w:val="0"/>
          <w:szCs w:val="24"/>
        </w:rPr>
        <w:t>或我國核准緊急授權使用或專案製造。</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w:t>
      </w:r>
      <w:r w:rsidRPr="006826B2">
        <w:rPr>
          <w:rFonts w:ascii="Arial" w:eastAsia="新細明體" w:hAnsi="Arial" w:cs="Arial"/>
          <w:b/>
          <w:bCs/>
          <w:color w:val="333333"/>
          <w:kern w:val="0"/>
          <w:szCs w:val="24"/>
        </w:rPr>
        <w:t>我在國外已完整</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天，如第一劑跟第二劑接種的疫苗廠牌不同，是否適用春節期間入境檢疫方案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A3:</w:t>
      </w:r>
      <w:r w:rsidRPr="006826B2">
        <w:rPr>
          <w:rFonts w:ascii="Arial" w:eastAsia="新細明體" w:hAnsi="Arial" w:cs="Arial"/>
          <w:color w:val="333333"/>
          <w:kern w:val="0"/>
          <w:szCs w:val="24"/>
        </w:rPr>
        <w:t>可以。如已完整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天，接種的</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疫苗廠牌為世界衛生組織緊急使用清單</w:t>
      </w:r>
      <w:r w:rsidRPr="006826B2">
        <w:rPr>
          <w:rFonts w:ascii="Arial" w:eastAsia="新細明體" w:hAnsi="Arial" w:cs="Arial"/>
          <w:color w:val="333333"/>
          <w:kern w:val="0"/>
          <w:szCs w:val="24"/>
        </w:rPr>
        <w:t>(WHO EUL)</w:t>
      </w:r>
      <w:r w:rsidRPr="006826B2">
        <w:rPr>
          <w:rFonts w:ascii="Arial" w:eastAsia="新細明體" w:hAnsi="Arial" w:cs="Arial"/>
          <w:color w:val="333333"/>
          <w:kern w:val="0"/>
          <w:szCs w:val="24"/>
        </w:rPr>
        <w:t>或我國核准緊急授權使用或專案製造的疫苗，且居家檢疫期間的自宅或親友住所條件、有同住家人須完整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疫苗接種等均符合檢疫規定</w:t>
      </w:r>
      <w:r w:rsidRPr="006826B2">
        <w:rPr>
          <w:rFonts w:ascii="Arial" w:eastAsia="新細明體" w:hAnsi="Arial" w:cs="Arial"/>
          <w:color w:val="333333"/>
          <w:kern w:val="0"/>
          <w:szCs w:val="24"/>
        </w:rPr>
        <w:t>(</w:t>
      </w:r>
      <w:hyperlink r:id="rId5"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，則可適用方案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Q4.</w:t>
      </w:r>
      <w:r w:rsidRPr="006826B2">
        <w:rPr>
          <w:rFonts w:ascii="Arial" w:eastAsia="新細明體" w:hAnsi="Arial" w:cs="Arial"/>
          <w:b/>
          <w:bCs/>
          <w:color w:val="333333"/>
          <w:kern w:val="0"/>
          <w:szCs w:val="24"/>
        </w:rPr>
        <w:t>已知選擇春節期間入境檢疫方案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者，須完整</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天，請問哪些</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疫苗廠牌適用之</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A4:COVID-19</w:t>
      </w:r>
      <w:r w:rsidRPr="006826B2">
        <w:rPr>
          <w:rFonts w:ascii="Arial" w:eastAsia="新細明體" w:hAnsi="Arial" w:cs="Arial"/>
          <w:color w:val="333333"/>
          <w:kern w:val="0"/>
          <w:szCs w:val="24"/>
        </w:rPr>
        <w:t>疫苗廠牌須為世界衛生組織緊急使用清單</w:t>
      </w:r>
      <w:r w:rsidRPr="006826B2">
        <w:rPr>
          <w:rFonts w:ascii="Arial" w:eastAsia="新細明體" w:hAnsi="Arial" w:cs="Arial"/>
          <w:color w:val="333333"/>
          <w:kern w:val="0"/>
          <w:szCs w:val="24"/>
        </w:rPr>
        <w:t>(WHO EUL)</w:t>
      </w:r>
      <w:r w:rsidRPr="006826B2">
        <w:rPr>
          <w:rFonts w:ascii="Arial" w:eastAsia="新細明體" w:hAnsi="Arial" w:cs="Arial"/>
          <w:color w:val="333333"/>
          <w:kern w:val="0"/>
          <w:szCs w:val="24"/>
        </w:rPr>
        <w:t>或我國核准緊急授權使用或專案製造的疫苗，其中世界衛生組織緊急使用清單係依據世界衛生組織於</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日公布之清單。適用之</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疫苗廠牌所</w:t>
      </w:r>
      <w:proofErr w:type="gramStart"/>
      <w:r w:rsidRPr="006826B2">
        <w:rPr>
          <w:rFonts w:ascii="Arial" w:eastAsia="新細明體" w:hAnsi="Arial" w:cs="Arial"/>
          <w:color w:val="333333"/>
          <w:kern w:val="0"/>
          <w:szCs w:val="24"/>
        </w:rPr>
        <w:t>列如</w:t>
      </w:r>
      <w:proofErr w:type="gramEnd"/>
      <w:r w:rsidRPr="006826B2">
        <w:rPr>
          <w:rFonts w:ascii="Arial" w:eastAsia="新細明體" w:hAnsi="Arial" w:cs="Arial"/>
          <w:color w:val="333333"/>
          <w:kern w:val="0"/>
          <w:szCs w:val="24"/>
        </w:rPr>
        <w:t>下：</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阿斯特捷利康</w:t>
      </w:r>
      <w:r w:rsidRPr="006826B2">
        <w:rPr>
          <w:rFonts w:ascii="Arial" w:eastAsia="新細明體" w:hAnsi="Arial" w:cs="Arial"/>
          <w:color w:val="333333"/>
          <w:kern w:val="0"/>
          <w:szCs w:val="24"/>
        </w:rPr>
        <w:t>(AstraZeneca) COVID-19</w:t>
      </w:r>
      <w:r w:rsidRPr="006826B2">
        <w:rPr>
          <w:rFonts w:ascii="Arial" w:eastAsia="新細明體" w:hAnsi="Arial" w:cs="Arial"/>
          <w:color w:val="333333"/>
          <w:kern w:val="0"/>
          <w:szCs w:val="24"/>
        </w:rPr>
        <w:t>疫苗</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含印度製之</w:t>
      </w:r>
      <w:proofErr w:type="spellStart"/>
      <w:r w:rsidRPr="006826B2">
        <w:rPr>
          <w:rFonts w:ascii="Arial" w:eastAsia="新細明體" w:hAnsi="Arial" w:cs="Arial"/>
          <w:color w:val="333333"/>
          <w:kern w:val="0"/>
          <w:szCs w:val="24"/>
        </w:rPr>
        <w:t>Covishield</w:t>
      </w:r>
      <w:proofErr w:type="spellEnd"/>
      <w:r w:rsidRPr="006826B2">
        <w:rPr>
          <w:rFonts w:ascii="Arial" w:eastAsia="新細明體" w:hAnsi="Arial" w:cs="Arial"/>
          <w:color w:val="333333"/>
          <w:kern w:val="0"/>
          <w:szCs w:val="24"/>
        </w:rPr>
        <w:t>)</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Pfizer/</w:t>
      </w:r>
      <w:proofErr w:type="spellStart"/>
      <w:r w:rsidRPr="006826B2">
        <w:rPr>
          <w:rFonts w:ascii="Arial" w:eastAsia="新細明體" w:hAnsi="Arial" w:cs="Arial"/>
          <w:color w:val="333333"/>
          <w:kern w:val="0"/>
          <w:szCs w:val="24"/>
        </w:rPr>
        <w:t>BioNTech</w:t>
      </w:r>
      <w:proofErr w:type="spellEnd"/>
      <w:r w:rsidRPr="006826B2">
        <w:rPr>
          <w:rFonts w:ascii="Arial" w:eastAsia="新細明體" w:hAnsi="Arial" w:cs="Arial"/>
          <w:color w:val="333333"/>
          <w:kern w:val="0"/>
          <w:szCs w:val="24"/>
        </w:rPr>
        <w:t xml:space="preserve"> COVID-19</w:t>
      </w:r>
      <w:r w:rsidRPr="006826B2">
        <w:rPr>
          <w:rFonts w:ascii="Arial" w:eastAsia="新細明體" w:hAnsi="Arial" w:cs="Arial"/>
          <w:color w:val="333333"/>
          <w:kern w:val="0"/>
          <w:szCs w:val="24"/>
        </w:rPr>
        <w:t>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莫德納</w:t>
      </w:r>
      <w:r w:rsidRPr="006826B2">
        <w:rPr>
          <w:rFonts w:ascii="Arial" w:eastAsia="新細明體" w:hAnsi="Arial" w:cs="Arial"/>
          <w:color w:val="333333"/>
          <w:kern w:val="0"/>
          <w:szCs w:val="24"/>
        </w:rPr>
        <w:t>(</w:t>
      </w:r>
      <w:proofErr w:type="spellStart"/>
      <w:r w:rsidRPr="006826B2">
        <w:rPr>
          <w:rFonts w:ascii="Arial" w:eastAsia="新細明體" w:hAnsi="Arial" w:cs="Arial"/>
          <w:color w:val="333333"/>
          <w:kern w:val="0"/>
          <w:szCs w:val="24"/>
        </w:rPr>
        <w:t>Moderna</w:t>
      </w:r>
      <w:proofErr w:type="spellEnd"/>
      <w:r w:rsidRPr="006826B2">
        <w:rPr>
          <w:rFonts w:ascii="Arial" w:eastAsia="新細明體" w:hAnsi="Arial" w:cs="Arial"/>
          <w:color w:val="333333"/>
          <w:kern w:val="0"/>
          <w:szCs w:val="24"/>
        </w:rPr>
        <w:t>) COVID-19</w:t>
      </w:r>
      <w:r w:rsidRPr="006826B2">
        <w:rPr>
          <w:rFonts w:ascii="Arial" w:eastAsia="新細明體" w:hAnsi="Arial" w:cs="Arial"/>
          <w:color w:val="333333"/>
          <w:kern w:val="0"/>
          <w:szCs w:val="24"/>
        </w:rPr>
        <w:t>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中國科興</w:t>
      </w:r>
      <w:r w:rsidRPr="006826B2">
        <w:rPr>
          <w:rFonts w:ascii="Arial" w:eastAsia="新細明體" w:hAnsi="Arial" w:cs="Arial"/>
          <w:color w:val="333333"/>
          <w:kern w:val="0"/>
          <w:szCs w:val="24"/>
        </w:rPr>
        <w:t>(</w:t>
      </w:r>
      <w:proofErr w:type="spellStart"/>
      <w:r w:rsidRPr="006826B2">
        <w:rPr>
          <w:rFonts w:ascii="Arial" w:eastAsia="新細明體" w:hAnsi="Arial" w:cs="Arial"/>
          <w:color w:val="333333"/>
          <w:kern w:val="0"/>
          <w:szCs w:val="24"/>
        </w:rPr>
        <w:t>Sinovac</w:t>
      </w:r>
      <w:proofErr w:type="spellEnd"/>
      <w:r w:rsidRPr="006826B2">
        <w:rPr>
          <w:rFonts w:ascii="Arial" w:eastAsia="新細明體" w:hAnsi="Arial" w:cs="Arial"/>
          <w:color w:val="333333"/>
          <w:kern w:val="0"/>
          <w:szCs w:val="24"/>
        </w:rPr>
        <w:t>) COVID-19</w:t>
      </w:r>
      <w:r w:rsidRPr="006826B2">
        <w:rPr>
          <w:rFonts w:ascii="Arial" w:eastAsia="新細明體" w:hAnsi="Arial" w:cs="Arial"/>
          <w:color w:val="333333"/>
          <w:kern w:val="0"/>
          <w:szCs w:val="24"/>
        </w:rPr>
        <w:t>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中國國藥</w:t>
      </w:r>
      <w:r w:rsidRPr="006826B2">
        <w:rPr>
          <w:rFonts w:ascii="Arial" w:eastAsia="新細明體" w:hAnsi="Arial" w:cs="Arial"/>
          <w:color w:val="333333"/>
          <w:kern w:val="0"/>
          <w:szCs w:val="24"/>
        </w:rPr>
        <w:t>(</w:t>
      </w:r>
      <w:proofErr w:type="spellStart"/>
      <w:r w:rsidRPr="006826B2">
        <w:rPr>
          <w:rFonts w:ascii="Arial" w:eastAsia="新細明體" w:hAnsi="Arial" w:cs="Arial"/>
          <w:color w:val="333333"/>
          <w:kern w:val="0"/>
          <w:szCs w:val="24"/>
        </w:rPr>
        <w:t>Sinopharm</w:t>
      </w:r>
      <w:proofErr w:type="spellEnd"/>
      <w:r w:rsidRPr="006826B2">
        <w:rPr>
          <w:rFonts w:ascii="Arial" w:eastAsia="新細明體" w:hAnsi="Arial" w:cs="Arial"/>
          <w:color w:val="333333"/>
          <w:kern w:val="0"/>
          <w:szCs w:val="24"/>
        </w:rPr>
        <w:t>) COVID-19</w:t>
      </w:r>
      <w:r w:rsidRPr="006826B2">
        <w:rPr>
          <w:rFonts w:ascii="Arial" w:eastAsia="新細明體" w:hAnsi="Arial" w:cs="Arial"/>
          <w:color w:val="333333"/>
          <w:kern w:val="0"/>
          <w:szCs w:val="24"/>
        </w:rPr>
        <w:t>疫苗：由北京生物、成都生物、蘭州生物及長春生物企業生產之國藥疫苗。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嬌生</w:t>
      </w:r>
      <w:r w:rsidRPr="006826B2">
        <w:rPr>
          <w:rFonts w:ascii="Arial" w:eastAsia="新細明體" w:hAnsi="Arial" w:cs="Arial"/>
          <w:color w:val="333333"/>
          <w:kern w:val="0"/>
          <w:szCs w:val="24"/>
        </w:rPr>
        <w:t>(Janssen) COVID-19</w:t>
      </w:r>
      <w:r w:rsidRPr="006826B2">
        <w:rPr>
          <w:rFonts w:ascii="Arial" w:eastAsia="新細明體" w:hAnsi="Arial" w:cs="Arial"/>
          <w:color w:val="333333"/>
          <w:kern w:val="0"/>
          <w:szCs w:val="24"/>
        </w:rPr>
        <w:t>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proofErr w:type="spellStart"/>
      <w:r w:rsidRPr="006826B2">
        <w:rPr>
          <w:rFonts w:ascii="Arial" w:eastAsia="新細明體" w:hAnsi="Arial" w:cs="Arial"/>
          <w:color w:val="333333"/>
          <w:kern w:val="0"/>
          <w:szCs w:val="24"/>
        </w:rPr>
        <w:t>Covaxin</w:t>
      </w:r>
      <w:proofErr w:type="spellEnd"/>
      <w:r w:rsidRPr="006826B2">
        <w:rPr>
          <w:rFonts w:ascii="Arial" w:eastAsia="新細明體" w:hAnsi="Arial" w:cs="Arial"/>
          <w:color w:val="333333"/>
          <w:kern w:val="0"/>
          <w:szCs w:val="24"/>
        </w:rPr>
        <w:t xml:space="preserve"> COVID-19</w:t>
      </w:r>
      <w:r w:rsidRPr="006826B2">
        <w:rPr>
          <w:rFonts w:ascii="Arial" w:eastAsia="新細明體" w:hAnsi="Arial" w:cs="Arial"/>
          <w:color w:val="333333"/>
          <w:kern w:val="0"/>
          <w:szCs w:val="24"/>
        </w:rPr>
        <w:t>疫苗</w:t>
      </w:r>
    </w:p>
    <w:p w:rsidR="006826B2" w:rsidRPr="006826B2" w:rsidRDefault="006826B2" w:rsidP="006826B2">
      <w:pPr>
        <w:widowControl/>
        <w:numPr>
          <w:ilvl w:val="0"/>
          <w:numId w:val="2"/>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高端新冠肺炎</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w:t>
      </w:r>
      <w:r w:rsidRPr="006826B2">
        <w:rPr>
          <w:rFonts w:ascii="Arial" w:eastAsia="新細明體" w:hAnsi="Arial" w:cs="Arial"/>
          <w:color w:val="333333"/>
          <w:kern w:val="0"/>
          <w:szCs w:val="24"/>
        </w:rPr>
        <w:t>(MVC COVID-19 Vaccine)</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lastRenderedPageBreak/>
        <w:br/>
      </w:r>
      <w:r w:rsidRPr="006826B2">
        <w:rPr>
          <w:rFonts w:ascii="Arial" w:eastAsia="新細明體" w:hAnsi="Arial" w:cs="Arial"/>
          <w:b/>
          <w:bCs/>
          <w:color w:val="333333"/>
          <w:kern w:val="0"/>
          <w:szCs w:val="24"/>
        </w:rPr>
        <w:t>Q5.</w:t>
      </w:r>
      <w:r w:rsidRPr="006826B2">
        <w:rPr>
          <w:rFonts w:ascii="Arial" w:eastAsia="新細明體" w:hAnsi="Arial" w:cs="Arial"/>
          <w:b/>
          <w:bCs/>
          <w:color w:val="333333"/>
          <w:kern w:val="0"/>
          <w:szCs w:val="24"/>
        </w:rPr>
        <w:t>我在國外是接種</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劑的嬌生疫苗，可否適用春節期間入境檢疫方案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 xml:space="preserve">A5: </w:t>
      </w:r>
      <w:r w:rsidRPr="006826B2">
        <w:rPr>
          <w:rFonts w:ascii="Arial" w:eastAsia="新細明體" w:hAnsi="Arial" w:cs="Arial"/>
          <w:color w:val="333333"/>
          <w:kern w:val="0"/>
          <w:szCs w:val="24"/>
        </w:rPr>
        <w:t>可以。如已完整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天，接種的</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疫苗廠牌為世界衛生組織緊急使用清單</w:t>
      </w:r>
      <w:r w:rsidRPr="006826B2">
        <w:rPr>
          <w:rFonts w:ascii="Arial" w:eastAsia="新細明體" w:hAnsi="Arial" w:cs="Arial"/>
          <w:color w:val="333333"/>
          <w:kern w:val="0"/>
          <w:szCs w:val="24"/>
        </w:rPr>
        <w:t>(WHO EUL)</w:t>
      </w:r>
      <w:r w:rsidRPr="006826B2">
        <w:rPr>
          <w:rFonts w:ascii="Arial" w:eastAsia="新細明體" w:hAnsi="Arial" w:cs="Arial"/>
          <w:color w:val="333333"/>
          <w:kern w:val="0"/>
          <w:szCs w:val="24"/>
        </w:rPr>
        <w:t>或我國核准緊急授權使用或專案製造的疫苗，且居家檢疫期間的自宅或親友住所條件、有同住家人須完整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疫苗接種等均符合檢疫規定</w:t>
      </w:r>
      <w:r w:rsidRPr="006826B2">
        <w:rPr>
          <w:rFonts w:ascii="Arial" w:eastAsia="新細明體" w:hAnsi="Arial" w:cs="Arial"/>
          <w:color w:val="333333"/>
          <w:kern w:val="0"/>
          <w:szCs w:val="24"/>
        </w:rPr>
        <w:t>(</w:t>
      </w:r>
      <w:hyperlink r:id="rId6"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，則可適用方案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Q6.</w:t>
      </w:r>
      <w:r w:rsidRPr="006826B2">
        <w:rPr>
          <w:rFonts w:ascii="Arial" w:eastAsia="新細明體" w:hAnsi="Arial" w:cs="Arial"/>
          <w:b/>
          <w:bCs/>
          <w:color w:val="333333"/>
          <w:kern w:val="0"/>
          <w:szCs w:val="24"/>
        </w:rPr>
        <w:t>我有接種</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劑</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疫苗的</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歲以上但未滿</w:t>
      </w:r>
      <w:r w:rsidRPr="006826B2">
        <w:rPr>
          <w:rFonts w:ascii="Arial" w:eastAsia="新細明體" w:hAnsi="Arial" w:cs="Arial"/>
          <w:b/>
          <w:bCs/>
          <w:color w:val="333333"/>
          <w:kern w:val="0"/>
          <w:szCs w:val="24"/>
        </w:rPr>
        <w:t>18</w:t>
      </w:r>
      <w:r w:rsidRPr="006826B2">
        <w:rPr>
          <w:rFonts w:ascii="Arial" w:eastAsia="新細明體" w:hAnsi="Arial" w:cs="Arial"/>
          <w:b/>
          <w:bCs/>
          <w:color w:val="333333"/>
          <w:kern w:val="0"/>
          <w:szCs w:val="24"/>
        </w:rPr>
        <w:t>歲小孩一起返</w:t>
      </w:r>
      <w:proofErr w:type="gramStart"/>
      <w:r w:rsidRPr="006826B2">
        <w:rPr>
          <w:rFonts w:ascii="Arial" w:eastAsia="新細明體" w:hAnsi="Arial" w:cs="Arial"/>
          <w:b/>
          <w:bCs/>
          <w:color w:val="333333"/>
          <w:kern w:val="0"/>
          <w:szCs w:val="24"/>
        </w:rPr>
        <w:t>臺</w:t>
      </w:r>
      <w:proofErr w:type="gramEnd"/>
      <w:r w:rsidRPr="006826B2">
        <w:rPr>
          <w:rFonts w:ascii="Arial" w:eastAsia="新細明體" w:hAnsi="Arial" w:cs="Arial"/>
          <w:b/>
          <w:bCs/>
          <w:color w:val="333333"/>
          <w:kern w:val="0"/>
          <w:szCs w:val="24"/>
        </w:rPr>
        <w:t>入境檢疫，可否適用春節期間入境檢疫方案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A6:</w:t>
      </w:r>
      <w:r w:rsidRPr="006826B2">
        <w:rPr>
          <w:rFonts w:ascii="Arial" w:eastAsia="新細明體" w:hAnsi="Arial" w:cs="Arial"/>
          <w:color w:val="333333"/>
          <w:kern w:val="0"/>
          <w:szCs w:val="24"/>
        </w:rPr>
        <w:t>不適用，若</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歲以上未滿</w:t>
      </w:r>
      <w:r w:rsidRPr="006826B2">
        <w:rPr>
          <w:rFonts w:ascii="Arial" w:eastAsia="新細明體" w:hAnsi="Arial" w:cs="Arial"/>
          <w:color w:val="333333"/>
          <w:kern w:val="0"/>
          <w:szCs w:val="24"/>
        </w:rPr>
        <w:t>18</w:t>
      </w:r>
      <w:r w:rsidRPr="006826B2">
        <w:rPr>
          <w:rFonts w:ascii="Arial" w:eastAsia="新細明體" w:hAnsi="Arial" w:cs="Arial"/>
          <w:color w:val="333333"/>
          <w:kern w:val="0"/>
          <w:szCs w:val="24"/>
        </w:rPr>
        <w:t>歲的小孩無完整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疫苗接種或雖已完整疫苗接種但未滿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天，請選擇春節期間入境檢疫方案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或方案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Q7.</w:t>
      </w:r>
      <w:r w:rsidRPr="006826B2">
        <w:rPr>
          <w:rFonts w:ascii="Arial" w:eastAsia="新細明體" w:hAnsi="Arial" w:cs="Arial"/>
          <w:b/>
          <w:bCs/>
          <w:color w:val="333333"/>
          <w:kern w:val="0"/>
          <w:szCs w:val="24"/>
        </w:rPr>
        <w:t>我有未滿</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歲尚無法施打疫苗的小孩一起返</w:t>
      </w:r>
      <w:proofErr w:type="gramStart"/>
      <w:r w:rsidRPr="006826B2">
        <w:rPr>
          <w:rFonts w:ascii="Arial" w:eastAsia="新細明體" w:hAnsi="Arial" w:cs="Arial"/>
          <w:b/>
          <w:bCs/>
          <w:color w:val="333333"/>
          <w:kern w:val="0"/>
          <w:szCs w:val="24"/>
        </w:rPr>
        <w:t>臺</w:t>
      </w:r>
      <w:proofErr w:type="gramEnd"/>
      <w:r w:rsidRPr="006826B2">
        <w:rPr>
          <w:rFonts w:ascii="Arial" w:eastAsia="新細明體" w:hAnsi="Arial" w:cs="Arial"/>
          <w:b/>
          <w:bCs/>
          <w:color w:val="333333"/>
          <w:kern w:val="0"/>
          <w:szCs w:val="24"/>
        </w:rPr>
        <w:t>入境檢疫，可否適用春節期間入境檢疫方案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A7:</w:t>
      </w:r>
      <w:r w:rsidRPr="006826B2">
        <w:rPr>
          <w:rFonts w:ascii="Arial" w:eastAsia="新細明體" w:hAnsi="Arial" w:cs="Arial"/>
          <w:color w:val="333333"/>
          <w:kern w:val="0"/>
          <w:szCs w:val="24"/>
        </w:rPr>
        <w:t>可以，考量未滿</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歲的小孩無法施打</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疫苗，故以一同入境之成人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家長</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之疫苗接種情形而定，若其家長無完整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疫苗接種或雖已完整疫苗接種但未滿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天，則僅能選擇春節期間入境檢疫方案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或方案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Q8.</w:t>
      </w:r>
      <w:r w:rsidRPr="006826B2">
        <w:rPr>
          <w:rFonts w:ascii="Arial" w:eastAsia="新細明體" w:hAnsi="Arial" w:cs="Arial"/>
          <w:b/>
          <w:bCs/>
          <w:color w:val="333333"/>
          <w:kern w:val="0"/>
          <w:szCs w:val="24"/>
        </w:rPr>
        <w:t>我在</w:t>
      </w:r>
      <w:proofErr w:type="gramStart"/>
      <w:r w:rsidRPr="006826B2">
        <w:rPr>
          <w:rFonts w:ascii="Arial" w:eastAsia="新細明體" w:hAnsi="Arial" w:cs="Arial"/>
          <w:b/>
          <w:bCs/>
          <w:color w:val="333333"/>
          <w:kern w:val="0"/>
          <w:szCs w:val="24"/>
        </w:rPr>
        <w:t>國外曾確診</w:t>
      </w:r>
      <w:proofErr w:type="gramEnd"/>
      <w:r w:rsidRPr="006826B2">
        <w:rPr>
          <w:rFonts w:ascii="Arial" w:eastAsia="新細明體" w:hAnsi="Arial" w:cs="Arial"/>
          <w:b/>
          <w:bCs/>
          <w:color w:val="333333"/>
          <w:kern w:val="0"/>
          <w:szCs w:val="24"/>
        </w:rPr>
        <w:t>，</w:t>
      </w:r>
      <w:proofErr w:type="gramStart"/>
      <w:r w:rsidRPr="006826B2">
        <w:rPr>
          <w:rFonts w:ascii="Arial" w:eastAsia="新細明體" w:hAnsi="Arial" w:cs="Arial"/>
          <w:b/>
          <w:bCs/>
          <w:color w:val="333333"/>
          <w:kern w:val="0"/>
          <w:szCs w:val="24"/>
        </w:rPr>
        <w:t>當地將確診</w:t>
      </w:r>
      <w:proofErr w:type="gramEnd"/>
      <w:r w:rsidRPr="006826B2">
        <w:rPr>
          <w:rFonts w:ascii="Arial" w:eastAsia="新細明體" w:hAnsi="Arial" w:cs="Arial"/>
          <w:b/>
          <w:bCs/>
          <w:color w:val="333333"/>
          <w:kern w:val="0"/>
          <w:szCs w:val="24"/>
        </w:rPr>
        <w:t>作為第一劑疫苗接種，後續也已完成第二劑疫苗接種，請問是否可作為完整疫苗接種而適用春節期間入境檢疫方案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A8:</w:t>
      </w:r>
      <w:r w:rsidRPr="006826B2">
        <w:rPr>
          <w:rFonts w:ascii="Arial" w:eastAsia="新細明體" w:hAnsi="Arial" w:cs="Arial"/>
          <w:color w:val="333333"/>
          <w:kern w:val="0"/>
          <w:szCs w:val="24"/>
        </w:rPr>
        <w:t>不適用，選擇方案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者入境</w:t>
      </w:r>
      <w:proofErr w:type="gramStart"/>
      <w:r w:rsidRPr="006826B2">
        <w:rPr>
          <w:rFonts w:ascii="Arial" w:eastAsia="新細明體" w:hAnsi="Arial" w:cs="Arial"/>
          <w:color w:val="333333"/>
          <w:kern w:val="0"/>
          <w:szCs w:val="24"/>
        </w:rPr>
        <w:t>時須已完整</w:t>
      </w:r>
      <w:proofErr w:type="gramEnd"/>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天。自然感染所得之保護力雖可能減少再次感染機會，惟抗體持續時間長短及是否可預防其他變異株之感染尚待更多科學實證，參考美國疾病管制與預防中心等資料，且經衛生福利部傳染病防治諮詢會預防接種組</w:t>
      </w:r>
      <w:r w:rsidRPr="006826B2">
        <w:rPr>
          <w:rFonts w:ascii="Arial" w:eastAsia="新細明體" w:hAnsi="Arial" w:cs="Arial"/>
          <w:color w:val="333333"/>
          <w:kern w:val="0"/>
          <w:szCs w:val="24"/>
        </w:rPr>
        <w:t>(ACIP)110</w:t>
      </w:r>
      <w:r w:rsidRPr="006826B2">
        <w:rPr>
          <w:rFonts w:ascii="Arial" w:eastAsia="新細明體" w:hAnsi="Arial" w:cs="Arial"/>
          <w:color w:val="333333"/>
          <w:kern w:val="0"/>
          <w:szCs w:val="24"/>
        </w:rPr>
        <w:t>年第</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次臨時會議決議，無論之前有症狀或無症狀之</w:t>
      </w:r>
      <w:r w:rsidRPr="006826B2">
        <w:rPr>
          <w:rFonts w:ascii="Arial" w:eastAsia="新細明體" w:hAnsi="Arial" w:cs="Arial"/>
          <w:color w:val="333333"/>
          <w:kern w:val="0"/>
          <w:szCs w:val="24"/>
        </w:rPr>
        <w:t>SARS-CoV-2</w:t>
      </w:r>
      <w:r w:rsidRPr="006826B2">
        <w:rPr>
          <w:rFonts w:ascii="Arial" w:eastAsia="新細明體" w:hAnsi="Arial" w:cs="Arial"/>
          <w:color w:val="333333"/>
          <w:kern w:val="0"/>
          <w:szCs w:val="24"/>
        </w:rPr>
        <w:t>確診個案，應依各廠牌應</w:t>
      </w:r>
      <w:proofErr w:type="gramStart"/>
      <w:r w:rsidRPr="006826B2">
        <w:rPr>
          <w:rFonts w:ascii="Arial" w:eastAsia="新細明體" w:hAnsi="Arial" w:cs="Arial"/>
          <w:color w:val="333333"/>
          <w:kern w:val="0"/>
          <w:szCs w:val="24"/>
        </w:rPr>
        <w:t>接種劑次完成</w:t>
      </w:r>
      <w:proofErr w:type="gramEnd"/>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疫苗接種，並建議自發病日或</w:t>
      </w:r>
      <w:proofErr w:type="gramStart"/>
      <w:r w:rsidRPr="006826B2">
        <w:rPr>
          <w:rFonts w:ascii="Arial" w:eastAsia="新細明體" w:hAnsi="Arial" w:cs="Arial"/>
          <w:color w:val="333333"/>
          <w:kern w:val="0"/>
          <w:szCs w:val="24"/>
        </w:rPr>
        <w:t>確診日</w:t>
      </w:r>
      <w:proofErr w:type="gramEnd"/>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無症狀感染者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起至少間隔</w:t>
      </w:r>
      <w:r w:rsidRPr="006826B2">
        <w:rPr>
          <w:rFonts w:ascii="Arial" w:eastAsia="新細明體" w:hAnsi="Arial" w:cs="Arial"/>
          <w:color w:val="333333"/>
          <w:kern w:val="0"/>
          <w:szCs w:val="24"/>
        </w:rPr>
        <w:t>3</w:t>
      </w:r>
      <w:r w:rsidRPr="006826B2">
        <w:rPr>
          <w:rFonts w:ascii="Arial" w:eastAsia="新細明體" w:hAnsi="Arial" w:cs="Arial"/>
          <w:color w:val="333333"/>
          <w:kern w:val="0"/>
          <w:szCs w:val="24"/>
        </w:rPr>
        <w:t>個月後，再接種</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Q9.</w:t>
      </w:r>
      <w:r w:rsidRPr="006826B2">
        <w:rPr>
          <w:rFonts w:ascii="Arial" w:eastAsia="新細明體" w:hAnsi="Arial" w:cs="Arial"/>
          <w:b/>
          <w:bCs/>
          <w:color w:val="333333"/>
          <w:kern w:val="0"/>
          <w:szCs w:val="24"/>
        </w:rPr>
        <w:t>春節期間入境檢疫方案的期間自</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日，請問該段期間是指入境日期還是航班出發日期</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A9:</w:t>
      </w:r>
      <w:r w:rsidRPr="006826B2">
        <w:rPr>
          <w:rFonts w:ascii="Arial" w:eastAsia="新細明體" w:hAnsi="Arial" w:cs="Arial"/>
          <w:color w:val="333333"/>
          <w:kern w:val="0"/>
          <w:szCs w:val="24"/>
        </w:rPr>
        <w:t>入境日期</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時間</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Q10.</w:t>
      </w:r>
      <w:r w:rsidRPr="006826B2">
        <w:rPr>
          <w:rFonts w:ascii="Arial" w:eastAsia="新細明體" w:hAnsi="Arial" w:cs="Arial"/>
          <w:b/>
          <w:bCs/>
          <w:color w:val="333333"/>
          <w:kern w:val="0"/>
          <w:szCs w:val="24"/>
        </w:rPr>
        <w:t>如果我在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日期間入境，可否選擇春節期間入境檢疫方案</w:t>
      </w:r>
      <w:r w:rsidRPr="006826B2">
        <w:rPr>
          <w:rFonts w:ascii="Arial" w:eastAsia="新細明體" w:hAnsi="Arial" w:cs="Arial"/>
          <w:b/>
          <w:bCs/>
          <w:color w:val="333333"/>
          <w:kern w:val="0"/>
          <w:szCs w:val="24"/>
        </w:rPr>
        <w:t>A</w:t>
      </w:r>
      <w:r w:rsidRPr="006826B2">
        <w:rPr>
          <w:rFonts w:ascii="Arial" w:eastAsia="新細明體" w:hAnsi="Arial" w:cs="Arial"/>
          <w:b/>
          <w:bCs/>
          <w:color w:val="333333"/>
          <w:kern w:val="0"/>
          <w:szCs w:val="24"/>
        </w:rPr>
        <w:t>，於入住</w:t>
      </w:r>
      <w:proofErr w:type="gramStart"/>
      <w:r w:rsidRPr="006826B2">
        <w:rPr>
          <w:rFonts w:ascii="Arial" w:eastAsia="新細明體" w:hAnsi="Arial" w:cs="Arial"/>
          <w:b/>
          <w:bCs/>
          <w:color w:val="333333"/>
          <w:kern w:val="0"/>
          <w:szCs w:val="24"/>
        </w:rPr>
        <w:t>防疫旅宿完成</w:t>
      </w:r>
      <w:proofErr w:type="gramEnd"/>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A10:</w:t>
      </w:r>
      <w:r w:rsidRPr="006826B2">
        <w:rPr>
          <w:rFonts w:ascii="Arial" w:eastAsia="新細明體" w:hAnsi="Arial" w:cs="Arial"/>
          <w:color w:val="333333"/>
          <w:kern w:val="0"/>
          <w:szCs w:val="24"/>
        </w:rPr>
        <w:t>可以，請您於</w:t>
      </w:r>
      <w:proofErr w:type="gramStart"/>
      <w:r w:rsidRPr="006826B2">
        <w:rPr>
          <w:rFonts w:ascii="Arial" w:eastAsia="新細明體" w:hAnsi="Arial" w:cs="Arial"/>
          <w:color w:val="333333"/>
          <w:kern w:val="0"/>
          <w:szCs w:val="24"/>
        </w:rPr>
        <w:t>防疫旅宿完成</w:t>
      </w:r>
      <w:proofErr w:type="gramEnd"/>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天檢疫，並於檢疫期滿前配合地方政府安排進行</w:t>
      </w:r>
      <w:r w:rsidRPr="006826B2">
        <w:rPr>
          <w:rFonts w:ascii="Arial" w:eastAsia="新細明體" w:hAnsi="Arial" w:cs="Arial"/>
          <w:color w:val="333333"/>
          <w:kern w:val="0"/>
          <w:szCs w:val="24"/>
        </w:rPr>
        <w:t>PCR</w:t>
      </w:r>
      <w:r w:rsidRPr="006826B2">
        <w:rPr>
          <w:rFonts w:ascii="Arial" w:eastAsia="新細明體" w:hAnsi="Arial" w:cs="Arial"/>
          <w:color w:val="333333"/>
          <w:kern w:val="0"/>
          <w:szCs w:val="24"/>
        </w:rPr>
        <w:t>檢測，檢疫期滿後持續進行</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天自主健康管理，於自主健康管理期間第</w:t>
      </w:r>
      <w:r w:rsidRPr="006826B2">
        <w:rPr>
          <w:rFonts w:ascii="Arial" w:eastAsia="新細明體" w:hAnsi="Arial" w:cs="Arial"/>
          <w:color w:val="333333"/>
          <w:kern w:val="0"/>
          <w:szCs w:val="24"/>
        </w:rPr>
        <w:t>6-7</w:t>
      </w:r>
      <w:r w:rsidRPr="006826B2">
        <w:rPr>
          <w:rFonts w:ascii="Arial" w:eastAsia="新細明體" w:hAnsi="Arial" w:cs="Arial"/>
          <w:color w:val="333333"/>
          <w:kern w:val="0"/>
          <w:szCs w:val="24"/>
        </w:rPr>
        <w:t>天以家用</w:t>
      </w:r>
      <w:proofErr w:type="gramStart"/>
      <w:r w:rsidRPr="006826B2">
        <w:rPr>
          <w:rFonts w:ascii="Arial" w:eastAsia="新細明體" w:hAnsi="Arial" w:cs="Arial"/>
          <w:color w:val="333333"/>
          <w:kern w:val="0"/>
          <w:szCs w:val="24"/>
        </w:rPr>
        <w:t>快篩試劑</w:t>
      </w:r>
      <w:proofErr w:type="gramEnd"/>
      <w:r w:rsidRPr="006826B2">
        <w:rPr>
          <w:rFonts w:ascii="Arial" w:eastAsia="新細明體" w:hAnsi="Arial" w:cs="Arial"/>
          <w:color w:val="333333"/>
          <w:kern w:val="0"/>
          <w:szCs w:val="24"/>
        </w:rPr>
        <w:t>進行一次</w:t>
      </w:r>
      <w:proofErr w:type="gramStart"/>
      <w:r w:rsidRPr="006826B2">
        <w:rPr>
          <w:rFonts w:ascii="Arial" w:eastAsia="新細明體" w:hAnsi="Arial" w:cs="Arial"/>
          <w:color w:val="333333"/>
          <w:kern w:val="0"/>
          <w:szCs w:val="24"/>
        </w:rPr>
        <w:t>快篩</w:t>
      </w:r>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自主健康管理</w:t>
      </w:r>
      <w:proofErr w:type="gramStart"/>
      <w:r w:rsidRPr="006826B2">
        <w:rPr>
          <w:rFonts w:ascii="Arial" w:eastAsia="新細明體" w:hAnsi="Arial" w:cs="Arial"/>
          <w:color w:val="333333"/>
          <w:kern w:val="0"/>
          <w:szCs w:val="24"/>
        </w:rPr>
        <w:t>期間快篩相關</w:t>
      </w:r>
      <w:proofErr w:type="gramEnd"/>
      <w:r w:rsidRPr="006826B2">
        <w:rPr>
          <w:rFonts w:ascii="Arial" w:eastAsia="新細明體" w:hAnsi="Arial" w:cs="Arial"/>
          <w:color w:val="333333"/>
          <w:kern w:val="0"/>
          <w:szCs w:val="24"/>
        </w:rPr>
        <w:t>問答請</w:t>
      </w:r>
      <w:proofErr w:type="gramStart"/>
      <w:r w:rsidRPr="006826B2">
        <w:rPr>
          <w:rFonts w:ascii="Arial" w:eastAsia="新細明體" w:hAnsi="Arial" w:cs="Arial"/>
          <w:color w:val="333333"/>
          <w:kern w:val="0"/>
          <w:szCs w:val="24"/>
        </w:rPr>
        <w:t>參閱本署</w:t>
      </w:r>
      <w:proofErr w:type="gramEnd"/>
      <w:r w:rsidRPr="006826B2">
        <w:rPr>
          <w:rFonts w:ascii="Arial" w:eastAsia="新細明體" w:hAnsi="Arial" w:cs="Arial"/>
          <w:color w:val="333333"/>
          <w:kern w:val="0"/>
          <w:szCs w:val="24"/>
        </w:rPr>
        <w:t>Q&amp;A/Q61-1)</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Q11.</w:t>
      </w:r>
      <w:r w:rsidRPr="006826B2">
        <w:rPr>
          <w:rFonts w:ascii="Arial" w:eastAsia="新細明體" w:hAnsi="Arial" w:cs="Arial"/>
          <w:b/>
          <w:bCs/>
          <w:color w:val="333333"/>
          <w:kern w:val="0"/>
          <w:szCs w:val="24"/>
        </w:rPr>
        <w:t>如果我是在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日入境，在防疫旅館檢疫</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天後，</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日時可否適用春節期間入境檢疫方案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，後續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天返家居家檢疫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A11:</w:t>
      </w:r>
      <w:r w:rsidRPr="006826B2">
        <w:rPr>
          <w:rFonts w:ascii="Arial" w:eastAsia="新細明體" w:hAnsi="Arial" w:cs="Arial"/>
          <w:color w:val="333333"/>
          <w:kern w:val="0"/>
          <w:szCs w:val="24"/>
        </w:rPr>
        <w:t>不可，春節期間入境檢疫方案之適用對象為自</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日零時起至</w:t>
      </w:r>
      <w:r w:rsidRPr="006826B2">
        <w:rPr>
          <w:rFonts w:ascii="Arial" w:eastAsia="新細明體" w:hAnsi="Arial" w:cs="Arial"/>
          <w:color w:val="333333"/>
          <w:kern w:val="0"/>
          <w:szCs w:val="24"/>
        </w:rPr>
        <w:t>111</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lastRenderedPageBreak/>
        <w:t>14</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t>24</w:t>
      </w:r>
      <w:r w:rsidRPr="006826B2">
        <w:rPr>
          <w:rFonts w:ascii="Arial" w:eastAsia="新細明體" w:hAnsi="Arial" w:cs="Arial"/>
          <w:color w:val="333333"/>
          <w:kern w:val="0"/>
          <w:szCs w:val="24"/>
        </w:rPr>
        <w:t>時</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時間</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期間入境之旅客。</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Q12.</w:t>
      </w:r>
      <w:r w:rsidRPr="006826B2">
        <w:rPr>
          <w:rFonts w:ascii="Arial" w:eastAsia="新細明體" w:hAnsi="Arial" w:cs="Arial"/>
          <w:b/>
          <w:bCs/>
          <w:color w:val="333333"/>
          <w:kern w:val="0"/>
          <w:szCs w:val="24"/>
        </w:rPr>
        <w:t>如果我是在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日前入境，檢疫期間在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w:t>
      </w:r>
      <w:proofErr w:type="gramStart"/>
      <w:r w:rsidRPr="006826B2">
        <w:rPr>
          <w:rFonts w:ascii="Arial" w:eastAsia="新細明體" w:hAnsi="Arial" w:cs="Arial"/>
          <w:b/>
          <w:bCs/>
          <w:color w:val="333333"/>
          <w:kern w:val="0"/>
          <w:szCs w:val="24"/>
        </w:rPr>
        <w:t>之間，</w:t>
      </w:r>
      <w:proofErr w:type="gramEnd"/>
      <w:r w:rsidRPr="006826B2">
        <w:rPr>
          <w:rFonts w:ascii="Arial" w:eastAsia="新細明體" w:hAnsi="Arial" w:cs="Arial"/>
          <w:b/>
          <w:bCs/>
          <w:color w:val="333333"/>
          <w:kern w:val="0"/>
          <w:szCs w:val="24"/>
        </w:rPr>
        <w:t>是否也可適用春節期間入境檢疫方案</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A12:</w:t>
      </w:r>
      <w:r w:rsidRPr="006826B2">
        <w:rPr>
          <w:rFonts w:ascii="Arial" w:eastAsia="新細明體" w:hAnsi="Arial" w:cs="Arial"/>
          <w:color w:val="333333"/>
          <w:kern w:val="0"/>
          <w:szCs w:val="24"/>
        </w:rPr>
        <w:t>不可，春節期間入境檢疫方案的適用期間為自</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日零時起至</w:t>
      </w:r>
      <w:r w:rsidRPr="006826B2">
        <w:rPr>
          <w:rFonts w:ascii="Arial" w:eastAsia="新細明體" w:hAnsi="Arial" w:cs="Arial"/>
          <w:color w:val="333333"/>
          <w:kern w:val="0"/>
          <w:szCs w:val="24"/>
        </w:rPr>
        <w:t>111</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t>24</w:t>
      </w:r>
      <w:r w:rsidRPr="006826B2">
        <w:rPr>
          <w:rFonts w:ascii="Arial" w:eastAsia="新細明體" w:hAnsi="Arial" w:cs="Arial"/>
          <w:color w:val="333333"/>
          <w:kern w:val="0"/>
          <w:szCs w:val="24"/>
        </w:rPr>
        <w:t>時</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時間</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期間入境之旅客。</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Q13.</w:t>
      </w:r>
      <w:r w:rsidRPr="006826B2">
        <w:rPr>
          <w:rFonts w:ascii="Arial" w:eastAsia="新細明體" w:hAnsi="Arial" w:cs="Arial"/>
          <w:b/>
          <w:bCs/>
          <w:color w:val="333333"/>
          <w:kern w:val="0"/>
          <w:szCs w:val="24"/>
        </w:rPr>
        <w:t>如果我在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日期間入境，想選擇春節期間入境檢疫方案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，是否需事先提出申請</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A13:</w:t>
      </w:r>
      <w:r w:rsidRPr="006826B2">
        <w:rPr>
          <w:rFonts w:ascii="Arial" w:eastAsia="新細明體" w:hAnsi="Arial" w:cs="Arial"/>
          <w:color w:val="333333"/>
          <w:kern w:val="0"/>
          <w:szCs w:val="24"/>
        </w:rPr>
        <w:t>請您在航班</w:t>
      </w:r>
      <w:r w:rsidRPr="006826B2">
        <w:rPr>
          <w:rFonts w:ascii="Arial" w:eastAsia="新細明體" w:hAnsi="Arial" w:cs="Arial"/>
          <w:color w:val="FF0000"/>
          <w:kern w:val="0"/>
          <w:szCs w:val="24"/>
        </w:rPr>
        <w:t>抵</w:t>
      </w:r>
      <w:proofErr w:type="gramStart"/>
      <w:r w:rsidRPr="006826B2">
        <w:rPr>
          <w:rFonts w:ascii="Arial" w:eastAsia="新細明體" w:hAnsi="Arial" w:cs="Arial"/>
          <w:color w:val="FF0000"/>
          <w:kern w:val="0"/>
          <w:szCs w:val="24"/>
        </w:rPr>
        <w:t>臺</w:t>
      </w:r>
      <w:proofErr w:type="gramEnd"/>
      <w:r w:rsidRPr="006826B2">
        <w:rPr>
          <w:rFonts w:ascii="Arial" w:eastAsia="新細明體" w:hAnsi="Arial" w:cs="Arial"/>
          <w:color w:val="FF0000"/>
          <w:kern w:val="0"/>
          <w:szCs w:val="24"/>
        </w:rPr>
        <w:t>前</w:t>
      </w:r>
      <w:r w:rsidRPr="006826B2">
        <w:rPr>
          <w:rFonts w:ascii="Arial" w:eastAsia="新細明體" w:hAnsi="Arial" w:cs="Arial"/>
          <w:color w:val="FF0000"/>
          <w:kern w:val="0"/>
          <w:szCs w:val="24"/>
        </w:rPr>
        <w:t>48</w:t>
      </w:r>
      <w:r w:rsidRPr="006826B2">
        <w:rPr>
          <w:rFonts w:ascii="Arial" w:eastAsia="新細明體" w:hAnsi="Arial" w:cs="Arial"/>
          <w:color w:val="FF0000"/>
          <w:kern w:val="0"/>
          <w:szCs w:val="24"/>
        </w:rPr>
        <w:t>小時內填寫入境檢疫系統時</w:t>
      </w:r>
      <w:r w:rsidRPr="006826B2">
        <w:rPr>
          <w:rFonts w:ascii="Arial" w:eastAsia="新細明體" w:hAnsi="Arial" w:cs="Arial"/>
          <w:color w:val="333333"/>
          <w:kern w:val="0"/>
          <w:szCs w:val="24"/>
        </w:rPr>
        <w:t>，選擇您所要執行的春節期間入境檢疫方案，如您選擇方案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，會請您申報填寫</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個地址</w:t>
      </w:r>
      <w:r w:rsidRPr="006826B2">
        <w:rPr>
          <w:rFonts w:ascii="Arial" w:eastAsia="新細明體" w:hAnsi="Arial" w:cs="Arial"/>
          <w:color w:val="333333"/>
          <w:kern w:val="0"/>
          <w:szCs w:val="24"/>
        </w:rPr>
        <w:t>(</w:t>
      </w:r>
      <w:proofErr w:type="gramStart"/>
      <w:r w:rsidRPr="006826B2">
        <w:rPr>
          <w:rFonts w:ascii="Arial" w:eastAsia="新細明體" w:hAnsi="Arial" w:cs="Arial"/>
          <w:color w:val="333333"/>
          <w:kern w:val="0"/>
          <w:szCs w:val="24"/>
        </w:rPr>
        <w:t>防疫旅宿及</w:t>
      </w:r>
      <w:proofErr w:type="gramEnd"/>
      <w:r w:rsidRPr="006826B2">
        <w:rPr>
          <w:rFonts w:ascii="Arial" w:eastAsia="新細明體" w:hAnsi="Arial" w:cs="Arial"/>
          <w:color w:val="333333"/>
          <w:kern w:val="0"/>
          <w:szCs w:val="24"/>
        </w:rPr>
        <w:t>自宅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親友住所</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及同住家人相關資訊，並進行</w:t>
      </w:r>
      <w:proofErr w:type="gramStart"/>
      <w:r w:rsidRPr="006826B2">
        <w:rPr>
          <w:rFonts w:ascii="Arial" w:eastAsia="新細明體" w:hAnsi="Arial" w:cs="Arial"/>
          <w:color w:val="333333"/>
          <w:kern w:val="0"/>
          <w:szCs w:val="24"/>
        </w:rPr>
        <w:t>線上</w:t>
      </w:r>
      <w:r w:rsidRPr="006826B2">
        <w:rPr>
          <w:rFonts w:ascii="Arial" w:eastAsia="新細明體" w:hAnsi="Arial" w:cs="Arial"/>
          <w:color w:val="FF0000"/>
          <w:kern w:val="0"/>
          <w:szCs w:val="24"/>
        </w:rPr>
        <w:t>切</w:t>
      </w:r>
      <w:proofErr w:type="gramEnd"/>
      <w:r w:rsidRPr="006826B2">
        <w:rPr>
          <w:rFonts w:ascii="Arial" w:eastAsia="新細明體" w:hAnsi="Arial" w:cs="Arial"/>
          <w:color w:val="FF0000"/>
          <w:kern w:val="0"/>
          <w:szCs w:val="24"/>
        </w:rPr>
        <w:t>結</w:t>
      </w:r>
      <w:r w:rsidRPr="006826B2">
        <w:rPr>
          <w:rFonts w:ascii="Arial" w:eastAsia="新細明體" w:hAnsi="Arial" w:cs="Arial"/>
          <w:color w:val="333333"/>
          <w:kern w:val="0"/>
          <w:szCs w:val="24"/>
        </w:rPr>
        <w:t>，故如您欲選擇方案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方</w:t>
      </w:r>
      <w:bookmarkStart w:id="0" w:name="_GoBack"/>
      <w:bookmarkEnd w:id="0"/>
      <w:r w:rsidRPr="006826B2">
        <w:rPr>
          <w:rFonts w:ascii="Arial" w:eastAsia="新細明體" w:hAnsi="Arial" w:cs="Arial"/>
          <w:color w:val="333333"/>
          <w:kern w:val="0"/>
          <w:szCs w:val="24"/>
        </w:rPr>
        <w:t>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，請您於入境前務必確認進行居家檢疫期間的自宅或親友住所條件、同住家人須完整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疫苗接種等均符合檢疫規定</w:t>
      </w:r>
      <w:r w:rsidRPr="006826B2">
        <w:rPr>
          <w:rFonts w:ascii="Arial" w:eastAsia="新細明體" w:hAnsi="Arial" w:cs="Arial"/>
          <w:color w:val="333333"/>
          <w:kern w:val="0"/>
          <w:szCs w:val="24"/>
        </w:rPr>
        <w:t>(</w:t>
      </w:r>
      <w:hyperlink r:id="rId7"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Q14.</w:t>
      </w:r>
      <w:r w:rsidRPr="006826B2">
        <w:rPr>
          <w:rFonts w:ascii="Arial" w:eastAsia="新細明體" w:hAnsi="Arial" w:cs="Arial"/>
          <w:b/>
          <w:bCs/>
          <w:color w:val="333333"/>
          <w:kern w:val="0"/>
          <w:szCs w:val="24"/>
        </w:rPr>
        <w:t>請問春節期間入境檢疫方案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，前</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天入住</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天居家檢疫，前</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天及後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天如何計算</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A14:</w:t>
      </w:r>
      <w:r w:rsidRPr="006826B2">
        <w:rPr>
          <w:rFonts w:ascii="Arial" w:eastAsia="新細明體" w:hAnsi="Arial" w:cs="Arial"/>
          <w:color w:val="333333"/>
          <w:kern w:val="0"/>
          <w:szCs w:val="24"/>
        </w:rPr>
        <w:t>入境當日為第</w:t>
      </w:r>
      <w:r w:rsidRPr="006826B2">
        <w:rPr>
          <w:rFonts w:ascii="Arial" w:eastAsia="新細明體" w:hAnsi="Arial" w:cs="Arial"/>
          <w:color w:val="333333"/>
          <w:kern w:val="0"/>
          <w:szCs w:val="24"/>
        </w:rPr>
        <w:t>0</w:t>
      </w:r>
      <w:r w:rsidRPr="006826B2">
        <w:rPr>
          <w:rFonts w:ascii="Arial" w:eastAsia="新細明體" w:hAnsi="Arial" w:cs="Arial"/>
          <w:color w:val="333333"/>
          <w:kern w:val="0"/>
          <w:szCs w:val="24"/>
        </w:rPr>
        <w:t>天，前</w:t>
      </w:r>
      <w:r w:rsidRPr="006826B2">
        <w:rPr>
          <w:rFonts w:ascii="Arial" w:eastAsia="新細明體" w:hAnsi="Arial" w:cs="Arial"/>
          <w:color w:val="333333"/>
          <w:kern w:val="0"/>
          <w:szCs w:val="24"/>
        </w:rPr>
        <w:t>10</w:t>
      </w:r>
      <w:r w:rsidRPr="006826B2">
        <w:rPr>
          <w:rFonts w:ascii="Arial" w:eastAsia="新細明體" w:hAnsi="Arial" w:cs="Arial"/>
          <w:color w:val="333333"/>
          <w:kern w:val="0"/>
          <w:szCs w:val="24"/>
        </w:rPr>
        <w:t>天為「入境日」加上</w:t>
      </w:r>
      <w:r w:rsidRPr="006826B2">
        <w:rPr>
          <w:rFonts w:ascii="Arial" w:eastAsia="新細明體" w:hAnsi="Arial" w:cs="Arial"/>
          <w:color w:val="333333"/>
          <w:kern w:val="0"/>
          <w:szCs w:val="24"/>
        </w:rPr>
        <w:t>10</w:t>
      </w:r>
      <w:r w:rsidRPr="006826B2">
        <w:rPr>
          <w:rFonts w:ascii="Arial" w:eastAsia="新細明體" w:hAnsi="Arial" w:cs="Arial"/>
          <w:color w:val="333333"/>
          <w:kern w:val="0"/>
          <w:szCs w:val="24"/>
        </w:rPr>
        <w:t>日，後</w:t>
      </w:r>
      <w:r w:rsidRPr="006826B2">
        <w:rPr>
          <w:rFonts w:ascii="Arial" w:eastAsia="新細明體" w:hAnsi="Arial" w:cs="Arial"/>
          <w:color w:val="333333"/>
          <w:kern w:val="0"/>
          <w:szCs w:val="24"/>
        </w:rPr>
        <w:t>4</w:t>
      </w:r>
      <w:r w:rsidRPr="006826B2">
        <w:rPr>
          <w:rFonts w:ascii="Arial" w:eastAsia="新細明體" w:hAnsi="Arial" w:cs="Arial"/>
          <w:color w:val="333333"/>
          <w:kern w:val="0"/>
          <w:szCs w:val="24"/>
        </w:rPr>
        <w:t>天為「入境日」加上</w:t>
      </w:r>
      <w:r w:rsidRPr="006826B2">
        <w:rPr>
          <w:rFonts w:ascii="Arial" w:eastAsia="新細明體" w:hAnsi="Arial" w:cs="Arial"/>
          <w:color w:val="333333"/>
          <w:kern w:val="0"/>
          <w:szCs w:val="24"/>
        </w:rPr>
        <w:t>11-14</w:t>
      </w:r>
      <w:r w:rsidRPr="006826B2">
        <w:rPr>
          <w:rFonts w:ascii="Arial" w:eastAsia="新細明體" w:hAnsi="Arial" w:cs="Arial"/>
          <w:color w:val="333333"/>
          <w:kern w:val="0"/>
          <w:szCs w:val="24"/>
        </w:rPr>
        <w:t>日。例如：您是</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日入境，選擇春節期間入境檢疫方案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，則您將於</w:t>
      </w:r>
      <w:r w:rsidRPr="006826B2">
        <w:rPr>
          <w:rFonts w:ascii="Arial" w:eastAsia="新細明體" w:hAnsi="Arial" w:cs="Arial"/>
          <w:color w:val="333333"/>
          <w:kern w:val="0"/>
          <w:szCs w:val="24"/>
        </w:rPr>
        <w:t>110</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日入住，</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15</w:t>
      </w:r>
      <w:r w:rsidRPr="006826B2">
        <w:rPr>
          <w:rFonts w:ascii="Arial" w:eastAsia="新細明體" w:hAnsi="Arial" w:cs="Arial"/>
          <w:color w:val="333333"/>
          <w:kern w:val="0"/>
          <w:szCs w:val="24"/>
        </w:rPr>
        <w:t>日至</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24</w:t>
      </w:r>
      <w:r w:rsidRPr="006826B2">
        <w:rPr>
          <w:rFonts w:ascii="Arial" w:eastAsia="新細明體" w:hAnsi="Arial" w:cs="Arial"/>
          <w:color w:val="333333"/>
          <w:kern w:val="0"/>
          <w:szCs w:val="24"/>
        </w:rPr>
        <w:t>日入住</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25</w:t>
      </w:r>
      <w:r w:rsidRPr="006826B2">
        <w:rPr>
          <w:rFonts w:ascii="Arial" w:eastAsia="新細明體" w:hAnsi="Arial" w:cs="Arial"/>
          <w:color w:val="333333"/>
          <w:kern w:val="0"/>
          <w:szCs w:val="24"/>
        </w:rPr>
        <w:t>日至</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28</w:t>
      </w:r>
      <w:r w:rsidRPr="006826B2">
        <w:rPr>
          <w:rFonts w:ascii="Arial" w:eastAsia="新細明體" w:hAnsi="Arial" w:cs="Arial"/>
          <w:color w:val="333333"/>
          <w:kern w:val="0"/>
          <w:szCs w:val="24"/>
        </w:rPr>
        <w:t>日可返家居家檢疫。</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Q15.</w:t>
      </w:r>
      <w:r w:rsidRPr="006826B2">
        <w:rPr>
          <w:rFonts w:ascii="Arial" w:eastAsia="新細明體" w:hAnsi="Arial" w:cs="Arial"/>
          <w:b/>
          <w:bCs/>
          <w:color w:val="333333"/>
          <w:kern w:val="0"/>
          <w:szCs w:val="24"/>
        </w:rPr>
        <w:t>已知春節期間入境檢疫方案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於入住</w:t>
      </w:r>
      <w:proofErr w:type="gramStart"/>
      <w:r w:rsidRPr="006826B2">
        <w:rPr>
          <w:rFonts w:ascii="Arial" w:eastAsia="新細明體" w:hAnsi="Arial" w:cs="Arial"/>
          <w:b/>
          <w:bCs/>
          <w:color w:val="333333"/>
          <w:kern w:val="0"/>
          <w:szCs w:val="24"/>
        </w:rPr>
        <w:t>防疫旅宿檢疫</w:t>
      </w:r>
      <w:proofErr w:type="gramEnd"/>
      <w:r w:rsidRPr="006826B2">
        <w:rPr>
          <w:rFonts w:ascii="Arial" w:eastAsia="新細明體" w:hAnsi="Arial" w:cs="Arial"/>
          <w:b/>
          <w:bCs/>
          <w:color w:val="333333"/>
          <w:kern w:val="0"/>
          <w:szCs w:val="24"/>
        </w:rPr>
        <w:t>須滿</w:t>
      </w:r>
      <w:r w:rsidRPr="006826B2">
        <w:rPr>
          <w:rFonts w:ascii="Arial" w:eastAsia="新細明體" w:hAnsi="Arial" w:cs="Arial"/>
          <w:b/>
          <w:bCs/>
          <w:color w:val="333333"/>
          <w:kern w:val="0"/>
          <w:szCs w:val="24"/>
        </w:rPr>
        <w:t>168</w:t>
      </w:r>
      <w:r w:rsidRPr="006826B2">
        <w:rPr>
          <w:rFonts w:ascii="Arial" w:eastAsia="新細明體" w:hAnsi="Arial" w:cs="Arial"/>
          <w:b/>
          <w:bCs/>
          <w:color w:val="333333"/>
          <w:kern w:val="0"/>
          <w:szCs w:val="24"/>
        </w:rPr>
        <w:t>小時，請問</w:t>
      </w:r>
      <w:r w:rsidRPr="006826B2">
        <w:rPr>
          <w:rFonts w:ascii="Arial" w:eastAsia="新細明體" w:hAnsi="Arial" w:cs="Arial"/>
          <w:b/>
          <w:bCs/>
          <w:color w:val="333333"/>
          <w:kern w:val="0"/>
          <w:szCs w:val="24"/>
        </w:rPr>
        <w:t>168</w:t>
      </w:r>
      <w:r w:rsidRPr="006826B2">
        <w:rPr>
          <w:rFonts w:ascii="Arial" w:eastAsia="新細明體" w:hAnsi="Arial" w:cs="Arial"/>
          <w:b/>
          <w:bCs/>
          <w:color w:val="333333"/>
          <w:kern w:val="0"/>
          <w:szCs w:val="24"/>
        </w:rPr>
        <w:t>小時如何計算</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A15:</w:t>
      </w:r>
      <w:r w:rsidRPr="006826B2">
        <w:rPr>
          <w:rFonts w:ascii="Arial" w:eastAsia="新細明體" w:hAnsi="Arial" w:cs="Arial"/>
          <w:color w:val="333333"/>
          <w:kern w:val="0"/>
          <w:szCs w:val="24"/>
        </w:rPr>
        <w:t>以「入住</w:t>
      </w:r>
      <w:proofErr w:type="gramStart"/>
      <w:r w:rsidRPr="006826B2">
        <w:rPr>
          <w:rFonts w:ascii="Arial" w:eastAsia="新細明體" w:hAnsi="Arial" w:cs="Arial"/>
          <w:color w:val="333333"/>
          <w:kern w:val="0"/>
          <w:szCs w:val="24"/>
        </w:rPr>
        <w:t>防疫旅宿時間</w:t>
      </w:r>
      <w:proofErr w:type="gramEnd"/>
      <w:r w:rsidRPr="006826B2">
        <w:rPr>
          <w:rFonts w:ascii="Arial" w:eastAsia="新細明體" w:hAnsi="Arial" w:cs="Arial"/>
          <w:color w:val="333333"/>
          <w:kern w:val="0"/>
          <w:szCs w:val="24"/>
        </w:rPr>
        <w:t>」起算滿</w:t>
      </w:r>
      <w:r w:rsidRPr="006826B2">
        <w:rPr>
          <w:rFonts w:ascii="Arial" w:eastAsia="新細明體" w:hAnsi="Arial" w:cs="Arial"/>
          <w:color w:val="333333"/>
          <w:kern w:val="0"/>
          <w:szCs w:val="24"/>
        </w:rPr>
        <w:t>168</w:t>
      </w:r>
      <w:r w:rsidRPr="006826B2">
        <w:rPr>
          <w:rFonts w:ascii="Arial" w:eastAsia="新細明體" w:hAnsi="Arial" w:cs="Arial"/>
          <w:color w:val="333333"/>
          <w:kern w:val="0"/>
          <w:szCs w:val="24"/>
        </w:rPr>
        <w:t>小時，即旅客入住防疫</w:t>
      </w:r>
      <w:proofErr w:type="gramStart"/>
      <w:r w:rsidRPr="006826B2">
        <w:rPr>
          <w:rFonts w:ascii="Arial" w:eastAsia="新細明體" w:hAnsi="Arial" w:cs="Arial"/>
          <w:color w:val="333333"/>
          <w:kern w:val="0"/>
          <w:szCs w:val="24"/>
        </w:rPr>
        <w:t>旅宿期間</w:t>
      </w:r>
      <w:proofErr w:type="gramEnd"/>
      <w:r w:rsidRPr="006826B2">
        <w:rPr>
          <w:rFonts w:ascii="Arial" w:eastAsia="新細明體" w:hAnsi="Arial" w:cs="Arial"/>
          <w:color w:val="333333"/>
          <w:kern w:val="0"/>
          <w:szCs w:val="24"/>
        </w:rPr>
        <w:t>滿</w:t>
      </w:r>
      <w:r w:rsidRPr="006826B2">
        <w:rPr>
          <w:rFonts w:ascii="Arial" w:eastAsia="新細明體" w:hAnsi="Arial" w:cs="Arial"/>
          <w:color w:val="333333"/>
          <w:kern w:val="0"/>
          <w:szCs w:val="24"/>
        </w:rPr>
        <w:t>24</w:t>
      </w:r>
      <w:r w:rsidRPr="006826B2">
        <w:rPr>
          <w:rFonts w:ascii="Arial" w:eastAsia="新細明體" w:hAnsi="Arial" w:cs="Arial"/>
          <w:color w:val="333333"/>
          <w:kern w:val="0"/>
          <w:szCs w:val="24"/>
        </w:rPr>
        <w:t>小時</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=168</w:t>
      </w:r>
      <w:r w:rsidRPr="006826B2">
        <w:rPr>
          <w:rFonts w:ascii="Arial" w:eastAsia="新細明體" w:hAnsi="Arial" w:cs="Arial"/>
          <w:color w:val="333333"/>
          <w:kern w:val="0"/>
          <w:szCs w:val="24"/>
        </w:rPr>
        <w:t>小時。例如：您是自</w:t>
      </w:r>
      <w:r w:rsidRPr="006826B2">
        <w:rPr>
          <w:rFonts w:ascii="Arial" w:eastAsia="新細明體" w:hAnsi="Arial" w:cs="Arial"/>
          <w:color w:val="333333"/>
          <w:kern w:val="0"/>
          <w:szCs w:val="24"/>
        </w:rPr>
        <w:t>111</w:t>
      </w:r>
      <w:r w:rsidRPr="006826B2">
        <w:rPr>
          <w:rFonts w:ascii="Arial" w:eastAsia="新細明體" w:hAnsi="Arial" w:cs="Arial"/>
          <w:color w:val="333333"/>
          <w:kern w:val="0"/>
          <w:szCs w:val="24"/>
        </w:rPr>
        <w:t>年</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日下午</w:t>
      </w:r>
      <w:r w:rsidRPr="006826B2">
        <w:rPr>
          <w:rFonts w:ascii="Arial" w:eastAsia="新細明體" w:hAnsi="Arial" w:cs="Arial"/>
          <w:color w:val="333333"/>
          <w:kern w:val="0"/>
          <w:szCs w:val="24"/>
        </w:rPr>
        <w:t>5</w:t>
      </w:r>
      <w:r w:rsidRPr="006826B2">
        <w:rPr>
          <w:rFonts w:ascii="Arial" w:eastAsia="新細明體" w:hAnsi="Arial" w:cs="Arial"/>
          <w:color w:val="333333"/>
          <w:kern w:val="0"/>
          <w:szCs w:val="24"/>
        </w:rPr>
        <w:t>時入住</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，選擇春節期間入境檢疫方案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，則您須在</w:t>
      </w:r>
      <w:proofErr w:type="gramStart"/>
      <w:r w:rsidRPr="006826B2">
        <w:rPr>
          <w:rFonts w:ascii="Arial" w:eastAsia="新細明體" w:hAnsi="Arial" w:cs="Arial"/>
          <w:color w:val="333333"/>
          <w:kern w:val="0"/>
          <w:szCs w:val="24"/>
        </w:rPr>
        <w:t>防疫旅宿進行</w:t>
      </w:r>
      <w:proofErr w:type="gramEnd"/>
      <w:r w:rsidRPr="006826B2">
        <w:rPr>
          <w:rFonts w:ascii="Arial" w:eastAsia="新細明體" w:hAnsi="Arial" w:cs="Arial"/>
          <w:color w:val="333333"/>
          <w:kern w:val="0"/>
          <w:szCs w:val="24"/>
        </w:rPr>
        <w:t>檢疫至</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月</w:t>
      </w:r>
      <w:r w:rsidRPr="006826B2">
        <w:rPr>
          <w:rFonts w:ascii="Arial" w:eastAsia="新細明體" w:hAnsi="Arial" w:cs="Arial"/>
          <w:color w:val="333333"/>
          <w:kern w:val="0"/>
          <w:szCs w:val="24"/>
        </w:rPr>
        <w:t>8</w:t>
      </w:r>
      <w:r w:rsidRPr="006826B2">
        <w:rPr>
          <w:rFonts w:ascii="Arial" w:eastAsia="新細明體" w:hAnsi="Arial" w:cs="Arial"/>
          <w:color w:val="333333"/>
          <w:kern w:val="0"/>
          <w:szCs w:val="24"/>
        </w:rPr>
        <w:t>日下午</w:t>
      </w:r>
      <w:r w:rsidRPr="006826B2">
        <w:rPr>
          <w:rFonts w:ascii="Arial" w:eastAsia="新細明體" w:hAnsi="Arial" w:cs="Arial"/>
          <w:color w:val="333333"/>
          <w:kern w:val="0"/>
          <w:szCs w:val="24"/>
        </w:rPr>
        <w:t>5</w:t>
      </w:r>
      <w:r w:rsidRPr="006826B2">
        <w:rPr>
          <w:rFonts w:ascii="Arial" w:eastAsia="新細明體" w:hAnsi="Arial" w:cs="Arial"/>
          <w:color w:val="333333"/>
          <w:kern w:val="0"/>
          <w:szCs w:val="24"/>
        </w:rPr>
        <w:t>時。</w:t>
      </w:r>
      <w:proofErr w:type="gramStart"/>
      <w:r w:rsidRPr="006826B2">
        <w:rPr>
          <w:rFonts w:ascii="Arial" w:eastAsia="新細明體" w:hAnsi="Arial" w:cs="Arial"/>
          <w:color w:val="333333"/>
          <w:kern w:val="0"/>
          <w:szCs w:val="24"/>
        </w:rPr>
        <w:t>惟</w:t>
      </w:r>
      <w:proofErr w:type="gramEnd"/>
      <w:r w:rsidRPr="006826B2">
        <w:rPr>
          <w:rFonts w:ascii="Arial" w:eastAsia="新細明體" w:hAnsi="Arial" w:cs="Arial"/>
          <w:color w:val="333333"/>
          <w:kern w:val="0"/>
          <w:szCs w:val="24"/>
        </w:rPr>
        <w:t>有關</w:t>
      </w:r>
      <w:proofErr w:type="gramStart"/>
      <w:r w:rsidRPr="006826B2">
        <w:rPr>
          <w:rFonts w:ascii="Arial" w:eastAsia="新細明體" w:hAnsi="Arial" w:cs="Arial"/>
          <w:color w:val="333333"/>
          <w:kern w:val="0"/>
          <w:szCs w:val="24"/>
        </w:rPr>
        <w:t>防疫旅宿訂房</w:t>
      </w:r>
      <w:proofErr w:type="gramEnd"/>
      <w:r w:rsidRPr="006826B2">
        <w:rPr>
          <w:rFonts w:ascii="Arial" w:eastAsia="新細明體" w:hAnsi="Arial" w:cs="Arial"/>
          <w:color w:val="333333"/>
          <w:kern w:val="0"/>
          <w:szCs w:val="24"/>
        </w:rPr>
        <w:t>天數則應配合</w:t>
      </w:r>
      <w:proofErr w:type="gramStart"/>
      <w:r w:rsidRPr="006826B2">
        <w:rPr>
          <w:rFonts w:ascii="Arial" w:eastAsia="新細明體" w:hAnsi="Arial" w:cs="Arial"/>
          <w:color w:val="333333"/>
          <w:kern w:val="0"/>
          <w:szCs w:val="24"/>
        </w:rPr>
        <w:t>防疫旅宿之</w:t>
      </w:r>
      <w:proofErr w:type="gramEnd"/>
      <w:r w:rsidRPr="006826B2">
        <w:rPr>
          <w:rFonts w:ascii="Arial" w:eastAsia="新細明體" w:hAnsi="Arial" w:cs="Arial"/>
          <w:color w:val="333333"/>
          <w:kern w:val="0"/>
          <w:szCs w:val="24"/>
        </w:rPr>
        <w:t>入住與退房時間安排。</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Q16.</w:t>
      </w:r>
      <w:r w:rsidRPr="006826B2">
        <w:rPr>
          <w:rFonts w:ascii="Arial" w:eastAsia="新細明體" w:hAnsi="Arial" w:cs="Arial"/>
          <w:b/>
          <w:bCs/>
          <w:color w:val="333333"/>
          <w:kern w:val="0"/>
          <w:szCs w:val="24"/>
        </w:rPr>
        <w:t>如果選擇春節期間入境檢疫方案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，檢疫前</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天入住</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天可返家在家檢疫，是指第幾天可以返家居家檢疫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A16:</w:t>
      </w:r>
      <w:r w:rsidRPr="006826B2">
        <w:rPr>
          <w:rFonts w:ascii="Arial" w:eastAsia="新細明體" w:hAnsi="Arial" w:cs="Arial"/>
          <w:color w:val="333333"/>
          <w:kern w:val="0"/>
          <w:szCs w:val="24"/>
        </w:rPr>
        <w:t>是指檢疫第</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以「入境日」</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。但必須是檢疫第</w:t>
      </w:r>
      <w:r w:rsidRPr="006826B2">
        <w:rPr>
          <w:rFonts w:ascii="Arial" w:eastAsia="新細明體" w:hAnsi="Arial" w:cs="Arial"/>
          <w:color w:val="333333"/>
          <w:kern w:val="0"/>
          <w:szCs w:val="24"/>
        </w:rPr>
        <w:t>10</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以「入境日」</w:t>
      </w:r>
      <w:r w:rsidRPr="006826B2">
        <w:rPr>
          <w:rFonts w:ascii="Arial" w:eastAsia="新細明體" w:hAnsi="Arial" w:cs="Arial"/>
          <w:color w:val="333333"/>
          <w:kern w:val="0"/>
          <w:szCs w:val="24"/>
        </w:rPr>
        <w:t>+10</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經</w:t>
      </w:r>
      <w:r w:rsidRPr="006826B2">
        <w:rPr>
          <w:rFonts w:ascii="Arial" w:eastAsia="新細明體" w:hAnsi="Arial" w:cs="Arial"/>
          <w:color w:val="333333"/>
          <w:kern w:val="0"/>
          <w:szCs w:val="24"/>
        </w:rPr>
        <w:t>PCR</w:t>
      </w:r>
      <w:r w:rsidRPr="006826B2">
        <w:rPr>
          <w:rFonts w:ascii="Arial" w:eastAsia="新細明體" w:hAnsi="Arial" w:cs="Arial"/>
          <w:color w:val="333333"/>
          <w:kern w:val="0"/>
          <w:szCs w:val="24"/>
        </w:rPr>
        <w:t>檢測結果為陰性者，始可於檢疫第</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天返家完成後續</w:t>
      </w:r>
      <w:r w:rsidRPr="006826B2">
        <w:rPr>
          <w:rFonts w:ascii="Arial" w:eastAsia="新細明體" w:hAnsi="Arial" w:cs="Arial"/>
          <w:color w:val="333333"/>
          <w:kern w:val="0"/>
          <w:szCs w:val="24"/>
        </w:rPr>
        <w:t>4</w:t>
      </w:r>
      <w:r w:rsidRPr="006826B2">
        <w:rPr>
          <w:rFonts w:ascii="Arial" w:eastAsia="新細明體" w:hAnsi="Arial" w:cs="Arial"/>
          <w:color w:val="333333"/>
          <w:kern w:val="0"/>
          <w:szCs w:val="24"/>
        </w:rPr>
        <w:t>天之居家檢疫，並檢疫期滿後持續進行</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天之自主健康管理。</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Q17.</w:t>
      </w:r>
      <w:proofErr w:type="gramStart"/>
      <w:r w:rsidRPr="006826B2">
        <w:rPr>
          <w:rFonts w:ascii="Arial" w:eastAsia="新細明體" w:hAnsi="Arial" w:cs="Arial"/>
          <w:b/>
          <w:bCs/>
          <w:color w:val="333333"/>
          <w:kern w:val="0"/>
          <w:szCs w:val="24"/>
        </w:rPr>
        <w:t>已知同日</w:t>
      </w:r>
      <w:proofErr w:type="gramEnd"/>
      <w:r w:rsidRPr="006826B2">
        <w:rPr>
          <w:rFonts w:ascii="Arial" w:eastAsia="新細明體" w:hAnsi="Arial" w:cs="Arial"/>
          <w:b/>
          <w:bCs/>
          <w:color w:val="333333"/>
          <w:kern w:val="0"/>
          <w:szCs w:val="24"/>
        </w:rPr>
        <w:t>入境之家屬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同住者可選擇於防疫</w:t>
      </w:r>
      <w:proofErr w:type="gramStart"/>
      <w:r w:rsidRPr="006826B2">
        <w:rPr>
          <w:rFonts w:ascii="Arial" w:eastAsia="新細明體" w:hAnsi="Arial" w:cs="Arial"/>
          <w:b/>
          <w:bCs/>
          <w:color w:val="333333"/>
          <w:kern w:val="0"/>
          <w:szCs w:val="24"/>
        </w:rPr>
        <w:t>旅宿同</w:t>
      </w:r>
      <w:proofErr w:type="gramEnd"/>
      <w:r w:rsidRPr="006826B2">
        <w:rPr>
          <w:rFonts w:ascii="Arial" w:eastAsia="新細明體" w:hAnsi="Arial" w:cs="Arial"/>
          <w:b/>
          <w:bCs/>
          <w:color w:val="333333"/>
          <w:kern w:val="0"/>
          <w:szCs w:val="24"/>
        </w:rPr>
        <w:t>住，如果同日入境但是不同航班或自不同國家入境，是否也可同住</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A17:</w:t>
      </w:r>
      <w:r w:rsidRPr="006826B2">
        <w:rPr>
          <w:rFonts w:ascii="Arial" w:eastAsia="新細明體" w:hAnsi="Arial" w:cs="Arial"/>
          <w:color w:val="333333"/>
          <w:kern w:val="0"/>
          <w:szCs w:val="24"/>
        </w:rPr>
        <w:t>可以，為同日入境之家屬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同住者可選擇於防疫</w:t>
      </w:r>
      <w:proofErr w:type="gramStart"/>
      <w:r w:rsidRPr="006826B2">
        <w:rPr>
          <w:rFonts w:ascii="Arial" w:eastAsia="新細明體" w:hAnsi="Arial" w:cs="Arial"/>
          <w:color w:val="333333"/>
          <w:kern w:val="0"/>
          <w:szCs w:val="24"/>
        </w:rPr>
        <w:t>旅宿同</w:t>
      </w:r>
      <w:proofErr w:type="gramEnd"/>
      <w:r w:rsidRPr="006826B2">
        <w:rPr>
          <w:rFonts w:ascii="Arial" w:eastAsia="新細明體" w:hAnsi="Arial" w:cs="Arial"/>
          <w:color w:val="333333"/>
          <w:kern w:val="0"/>
          <w:szCs w:val="24"/>
        </w:rPr>
        <w:t>住，依民眾意願並配合防疫</w:t>
      </w:r>
      <w:proofErr w:type="gramStart"/>
      <w:r w:rsidRPr="006826B2">
        <w:rPr>
          <w:rFonts w:ascii="Arial" w:eastAsia="新細明體" w:hAnsi="Arial" w:cs="Arial"/>
          <w:color w:val="333333"/>
          <w:kern w:val="0"/>
          <w:szCs w:val="24"/>
        </w:rPr>
        <w:t>旅宿房</w:t>
      </w:r>
      <w:proofErr w:type="gramEnd"/>
      <w:r w:rsidRPr="006826B2">
        <w:rPr>
          <w:rFonts w:ascii="Arial" w:eastAsia="新細明體" w:hAnsi="Arial" w:cs="Arial"/>
          <w:color w:val="333333"/>
          <w:kern w:val="0"/>
          <w:szCs w:val="24"/>
        </w:rPr>
        <w:t>型同住</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室，但單人房型小，建議以不超過</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位成年人同住為原則。</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lastRenderedPageBreak/>
        <w:t>Q18.</w:t>
      </w:r>
      <w:r w:rsidRPr="006826B2">
        <w:rPr>
          <w:rFonts w:ascii="Arial" w:eastAsia="新細明體" w:hAnsi="Arial" w:cs="Arial"/>
          <w:b/>
          <w:bCs/>
          <w:color w:val="333333"/>
          <w:kern w:val="0"/>
          <w:szCs w:val="24"/>
        </w:rPr>
        <w:t>如果我和我的同住者於同日返</w:t>
      </w:r>
      <w:proofErr w:type="gramStart"/>
      <w:r w:rsidRPr="006826B2">
        <w:rPr>
          <w:rFonts w:ascii="Arial" w:eastAsia="新細明體" w:hAnsi="Arial" w:cs="Arial"/>
          <w:b/>
          <w:bCs/>
          <w:color w:val="333333"/>
          <w:kern w:val="0"/>
          <w:szCs w:val="24"/>
        </w:rPr>
        <w:t>臺</w:t>
      </w:r>
      <w:proofErr w:type="gramEnd"/>
      <w:r w:rsidRPr="006826B2">
        <w:rPr>
          <w:rFonts w:ascii="Arial" w:eastAsia="新細明體" w:hAnsi="Arial" w:cs="Arial"/>
          <w:b/>
          <w:bCs/>
          <w:color w:val="333333"/>
          <w:kern w:val="0"/>
          <w:szCs w:val="24"/>
        </w:rPr>
        <w:t>入境，但選擇不同的春節期間入境檢疫方案，可否於防疫</w:t>
      </w:r>
      <w:proofErr w:type="gramStart"/>
      <w:r w:rsidRPr="006826B2">
        <w:rPr>
          <w:rFonts w:ascii="Arial" w:eastAsia="新細明體" w:hAnsi="Arial" w:cs="Arial"/>
          <w:b/>
          <w:bCs/>
          <w:color w:val="333333"/>
          <w:kern w:val="0"/>
          <w:szCs w:val="24"/>
        </w:rPr>
        <w:t>旅宿同</w:t>
      </w:r>
      <w:proofErr w:type="gramEnd"/>
      <w:r w:rsidRPr="006826B2">
        <w:rPr>
          <w:rFonts w:ascii="Arial" w:eastAsia="新細明體" w:hAnsi="Arial" w:cs="Arial"/>
          <w:b/>
          <w:bCs/>
          <w:color w:val="333333"/>
          <w:kern w:val="0"/>
          <w:szCs w:val="24"/>
        </w:rPr>
        <w:t>住一室</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A18:</w:t>
      </w:r>
      <w:r w:rsidRPr="006826B2">
        <w:rPr>
          <w:rFonts w:ascii="Arial" w:eastAsia="新細明體" w:hAnsi="Arial" w:cs="Arial"/>
          <w:color w:val="333333"/>
          <w:kern w:val="0"/>
          <w:szCs w:val="24"/>
        </w:rPr>
        <w:t>可以，為同日入境之家屬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同住者可選擇於防疫</w:t>
      </w:r>
      <w:proofErr w:type="gramStart"/>
      <w:r w:rsidRPr="006826B2">
        <w:rPr>
          <w:rFonts w:ascii="Arial" w:eastAsia="新細明體" w:hAnsi="Arial" w:cs="Arial"/>
          <w:color w:val="333333"/>
          <w:kern w:val="0"/>
          <w:szCs w:val="24"/>
        </w:rPr>
        <w:t>旅宿同</w:t>
      </w:r>
      <w:proofErr w:type="gramEnd"/>
      <w:r w:rsidRPr="006826B2">
        <w:rPr>
          <w:rFonts w:ascii="Arial" w:eastAsia="新細明體" w:hAnsi="Arial" w:cs="Arial"/>
          <w:color w:val="333333"/>
          <w:kern w:val="0"/>
          <w:szCs w:val="24"/>
        </w:rPr>
        <w:t>住，依民眾意願並配合防疫</w:t>
      </w:r>
      <w:proofErr w:type="gramStart"/>
      <w:r w:rsidRPr="006826B2">
        <w:rPr>
          <w:rFonts w:ascii="Arial" w:eastAsia="新細明體" w:hAnsi="Arial" w:cs="Arial"/>
          <w:color w:val="333333"/>
          <w:kern w:val="0"/>
          <w:szCs w:val="24"/>
        </w:rPr>
        <w:t>旅宿房</w:t>
      </w:r>
      <w:proofErr w:type="gramEnd"/>
      <w:r w:rsidRPr="006826B2">
        <w:rPr>
          <w:rFonts w:ascii="Arial" w:eastAsia="新細明體" w:hAnsi="Arial" w:cs="Arial"/>
          <w:color w:val="333333"/>
          <w:kern w:val="0"/>
          <w:szCs w:val="24"/>
        </w:rPr>
        <w:t>型同住</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室，但單人房型小，建議以不超過</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位成年人同住為原則。由於不同方案入住</w:t>
      </w:r>
      <w:proofErr w:type="gramStart"/>
      <w:r w:rsidRPr="006826B2">
        <w:rPr>
          <w:rFonts w:ascii="Arial" w:eastAsia="新細明體" w:hAnsi="Arial" w:cs="Arial"/>
          <w:color w:val="333333"/>
          <w:kern w:val="0"/>
          <w:szCs w:val="24"/>
        </w:rPr>
        <w:t>防疫旅宿之</w:t>
      </w:r>
      <w:proofErr w:type="gramEnd"/>
      <w:r w:rsidRPr="006826B2">
        <w:rPr>
          <w:rFonts w:ascii="Arial" w:eastAsia="新細明體" w:hAnsi="Arial" w:cs="Arial"/>
          <w:color w:val="333333"/>
          <w:kern w:val="0"/>
          <w:szCs w:val="24"/>
        </w:rPr>
        <w:t>檢疫天數不同，您和同住</w:t>
      </w:r>
      <w:proofErr w:type="gramStart"/>
      <w:r w:rsidRPr="006826B2">
        <w:rPr>
          <w:rFonts w:ascii="Arial" w:eastAsia="新細明體" w:hAnsi="Arial" w:cs="Arial"/>
          <w:color w:val="333333"/>
          <w:kern w:val="0"/>
          <w:szCs w:val="24"/>
        </w:rPr>
        <w:t>者均須依</w:t>
      </w:r>
      <w:proofErr w:type="gramEnd"/>
      <w:r w:rsidRPr="006826B2">
        <w:rPr>
          <w:rFonts w:ascii="Arial" w:eastAsia="新細明體" w:hAnsi="Arial" w:cs="Arial"/>
          <w:color w:val="333333"/>
          <w:kern w:val="0"/>
          <w:szCs w:val="24"/>
        </w:rPr>
        <w:t>各自所選擇方案於</w:t>
      </w:r>
      <w:proofErr w:type="gramStart"/>
      <w:r w:rsidRPr="006826B2">
        <w:rPr>
          <w:rFonts w:ascii="Arial" w:eastAsia="新細明體" w:hAnsi="Arial" w:cs="Arial"/>
          <w:color w:val="333333"/>
          <w:kern w:val="0"/>
          <w:szCs w:val="24"/>
        </w:rPr>
        <w:t>同一旅宿之</w:t>
      </w:r>
      <w:proofErr w:type="gramEnd"/>
      <w:r w:rsidRPr="006826B2">
        <w:rPr>
          <w:rFonts w:ascii="Arial" w:eastAsia="新細明體" w:hAnsi="Arial" w:cs="Arial"/>
          <w:color w:val="333333"/>
          <w:kern w:val="0"/>
          <w:szCs w:val="24"/>
        </w:rPr>
        <w:t>同房間內完成應遵行之檢疫天數。</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Q19.</w:t>
      </w:r>
      <w:proofErr w:type="gramStart"/>
      <w:r w:rsidRPr="006826B2">
        <w:rPr>
          <w:rFonts w:ascii="Arial" w:eastAsia="新細明體" w:hAnsi="Arial" w:cs="Arial"/>
          <w:b/>
          <w:bCs/>
          <w:color w:val="333333"/>
          <w:kern w:val="0"/>
          <w:szCs w:val="24"/>
        </w:rPr>
        <w:t>已知同日</w:t>
      </w:r>
      <w:proofErr w:type="gramEnd"/>
      <w:r w:rsidRPr="006826B2">
        <w:rPr>
          <w:rFonts w:ascii="Arial" w:eastAsia="新細明體" w:hAnsi="Arial" w:cs="Arial"/>
          <w:b/>
          <w:bCs/>
          <w:color w:val="333333"/>
          <w:kern w:val="0"/>
          <w:szCs w:val="24"/>
        </w:rPr>
        <w:t>入境之家屬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同住者可選擇於防疫</w:t>
      </w:r>
      <w:proofErr w:type="gramStart"/>
      <w:r w:rsidRPr="006826B2">
        <w:rPr>
          <w:rFonts w:ascii="Arial" w:eastAsia="新細明體" w:hAnsi="Arial" w:cs="Arial"/>
          <w:b/>
          <w:bCs/>
          <w:color w:val="333333"/>
          <w:kern w:val="0"/>
          <w:szCs w:val="24"/>
        </w:rPr>
        <w:t>旅宿同</w:t>
      </w:r>
      <w:proofErr w:type="gramEnd"/>
      <w:r w:rsidRPr="006826B2">
        <w:rPr>
          <w:rFonts w:ascii="Arial" w:eastAsia="新細明體" w:hAnsi="Arial" w:cs="Arial"/>
          <w:b/>
          <w:bCs/>
          <w:color w:val="333333"/>
          <w:kern w:val="0"/>
          <w:szCs w:val="24"/>
        </w:rPr>
        <w:t>住，如果有共同照顧而同住之需求，是否還需要事先另外提出申請</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A19:</w:t>
      </w:r>
      <w:r w:rsidRPr="006826B2">
        <w:rPr>
          <w:rFonts w:ascii="Arial" w:eastAsia="新細明體" w:hAnsi="Arial" w:cs="Arial"/>
          <w:color w:val="333333"/>
          <w:kern w:val="0"/>
          <w:szCs w:val="24"/>
        </w:rPr>
        <w:t>無需申請。</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Q20.</w:t>
      </w:r>
      <w:r w:rsidRPr="006826B2">
        <w:rPr>
          <w:rFonts w:ascii="Arial" w:eastAsia="新細明體" w:hAnsi="Arial" w:cs="Arial"/>
          <w:b/>
          <w:bCs/>
          <w:color w:val="333333"/>
          <w:kern w:val="0"/>
          <w:szCs w:val="24"/>
        </w:rPr>
        <w:t>如果我獨自</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人入境，沒有一起入境之家屬或同住者，但檢疫期間具共同照顧之個別需求，可否由家屬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非居家檢疫者</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入住防疫</w:t>
      </w:r>
      <w:proofErr w:type="gramStart"/>
      <w:r w:rsidRPr="006826B2">
        <w:rPr>
          <w:rFonts w:ascii="Arial" w:eastAsia="新細明體" w:hAnsi="Arial" w:cs="Arial"/>
          <w:b/>
          <w:bCs/>
          <w:color w:val="333333"/>
          <w:kern w:val="0"/>
          <w:szCs w:val="24"/>
        </w:rPr>
        <w:t>旅宿同</w:t>
      </w:r>
      <w:proofErr w:type="gramEnd"/>
      <w:r w:rsidRPr="006826B2">
        <w:rPr>
          <w:rFonts w:ascii="Arial" w:eastAsia="新細明體" w:hAnsi="Arial" w:cs="Arial"/>
          <w:b/>
          <w:bCs/>
          <w:color w:val="333333"/>
          <w:kern w:val="0"/>
          <w:szCs w:val="24"/>
        </w:rPr>
        <w:t>住照顧</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是否需要申請</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A20:</w:t>
      </w:r>
      <w:r w:rsidRPr="006826B2">
        <w:rPr>
          <w:rFonts w:ascii="Arial" w:eastAsia="新細明體" w:hAnsi="Arial" w:cs="Arial"/>
          <w:color w:val="333333"/>
          <w:kern w:val="0"/>
          <w:szCs w:val="24"/>
        </w:rPr>
        <w:t>若您無其他一起入境之居家檢疫者可共同照顧，且具下列共同照顧之個別需求情形，檢疫期間需要非居家檢疫者在家中或防疫</w:t>
      </w:r>
      <w:proofErr w:type="gramStart"/>
      <w:r w:rsidRPr="006826B2">
        <w:rPr>
          <w:rFonts w:ascii="Arial" w:eastAsia="新細明體" w:hAnsi="Arial" w:cs="Arial"/>
          <w:color w:val="333333"/>
          <w:kern w:val="0"/>
          <w:szCs w:val="24"/>
        </w:rPr>
        <w:t>旅宿同</w:t>
      </w:r>
      <w:proofErr w:type="gramEnd"/>
      <w:r w:rsidRPr="006826B2">
        <w:rPr>
          <w:rFonts w:ascii="Arial" w:eastAsia="新細明體" w:hAnsi="Arial" w:cs="Arial"/>
          <w:color w:val="333333"/>
          <w:kern w:val="0"/>
          <w:szCs w:val="24"/>
        </w:rPr>
        <w:t>住照顧，請先洽居家檢疫地點所在地之「地方政府居家檢疫及居家隔離關懷服務中心」或「</w:t>
      </w:r>
      <w:proofErr w:type="gramStart"/>
      <w:r w:rsidRPr="006826B2">
        <w:rPr>
          <w:rFonts w:ascii="Arial" w:eastAsia="新細明體" w:hAnsi="Arial" w:cs="Arial"/>
          <w:color w:val="333333"/>
          <w:kern w:val="0"/>
          <w:szCs w:val="24"/>
        </w:rPr>
        <w:t>臺灣旅宿網</w:t>
      </w:r>
      <w:proofErr w:type="gramEnd"/>
      <w:r w:rsidRPr="006826B2">
        <w:rPr>
          <w:rFonts w:ascii="Arial" w:eastAsia="新細明體" w:hAnsi="Arial" w:cs="Arial"/>
          <w:color w:val="333333"/>
          <w:kern w:val="0"/>
          <w:szCs w:val="24"/>
        </w:rPr>
        <w:t>/</w:t>
      </w:r>
      <w:proofErr w:type="gramStart"/>
      <w:r w:rsidRPr="006826B2">
        <w:rPr>
          <w:rFonts w:ascii="Arial" w:eastAsia="新細明體" w:hAnsi="Arial" w:cs="Arial"/>
          <w:color w:val="333333"/>
          <w:kern w:val="0"/>
          <w:szCs w:val="24"/>
        </w:rPr>
        <w:t>防疫旅宿專區</w:t>
      </w:r>
      <w:proofErr w:type="gramEnd"/>
      <w:r w:rsidRPr="006826B2">
        <w:rPr>
          <w:rFonts w:ascii="Arial" w:eastAsia="新細明體" w:hAnsi="Arial" w:cs="Arial"/>
          <w:color w:val="333333"/>
          <w:kern w:val="0"/>
          <w:szCs w:val="24"/>
        </w:rPr>
        <w:t>-</w:t>
      </w:r>
      <w:proofErr w:type="gramStart"/>
      <w:r w:rsidRPr="006826B2">
        <w:rPr>
          <w:rFonts w:ascii="Arial" w:eastAsia="新細明體" w:hAnsi="Arial" w:cs="Arial"/>
          <w:color w:val="333333"/>
          <w:kern w:val="0"/>
          <w:szCs w:val="24"/>
        </w:rPr>
        <w:t>防疫旅宿窗口</w:t>
      </w:r>
      <w:proofErr w:type="gramEnd"/>
      <w:r w:rsidRPr="006826B2">
        <w:rPr>
          <w:rFonts w:ascii="Arial" w:eastAsia="新細明體" w:hAnsi="Arial" w:cs="Arial"/>
          <w:color w:val="333333"/>
          <w:kern w:val="0"/>
          <w:szCs w:val="24"/>
        </w:rPr>
        <w:t>」同意，再由地方政府衛生局開立「非居家檢疫者照顧居家檢疫者應配合防疫通知書」後，准予居家檢疫期間於防疫</w:t>
      </w:r>
      <w:proofErr w:type="gramStart"/>
      <w:r w:rsidRPr="006826B2">
        <w:rPr>
          <w:rFonts w:ascii="Arial" w:eastAsia="新細明體" w:hAnsi="Arial" w:cs="Arial"/>
          <w:color w:val="333333"/>
          <w:kern w:val="0"/>
          <w:szCs w:val="24"/>
        </w:rPr>
        <w:t>旅宿同</w:t>
      </w:r>
      <w:proofErr w:type="gramEnd"/>
      <w:r w:rsidRPr="006826B2">
        <w:rPr>
          <w:rFonts w:ascii="Arial" w:eastAsia="新細明體" w:hAnsi="Arial" w:cs="Arial"/>
          <w:color w:val="333333"/>
          <w:kern w:val="0"/>
          <w:szCs w:val="24"/>
        </w:rPr>
        <w:t>住照顧。惟為風險管理考量，照顧者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非居家檢疫者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以</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名為限並須固定人員，並依「非居家檢疫者照顧居家檢疫者應配合防疫通知書」遵守相關防疫措施，禁止外出。</w:t>
      </w:r>
      <w:r w:rsidRPr="006826B2">
        <w:rPr>
          <w:rFonts w:ascii="Arial" w:eastAsia="新細明體" w:hAnsi="Arial" w:cs="Arial"/>
          <w:color w:val="333333"/>
          <w:kern w:val="0"/>
          <w:szCs w:val="24"/>
        </w:rPr>
        <w:br/>
        <w:t>(</w:t>
      </w:r>
      <w:proofErr w:type="gramStart"/>
      <w:r w:rsidRPr="006826B2">
        <w:rPr>
          <w:rFonts w:ascii="Arial" w:eastAsia="新細明體" w:hAnsi="Arial" w:cs="Arial"/>
          <w:color w:val="333333"/>
          <w:kern w:val="0"/>
          <w:szCs w:val="24"/>
        </w:rPr>
        <w:t>一</w:t>
      </w:r>
      <w:proofErr w:type="gramEnd"/>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兒童及少年</w:t>
      </w:r>
      <w:r w:rsidRPr="006826B2">
        <w:rPr>
          <w:rFonts w:ascii="Arial" w:eastAsia="新細明體" w:hAnsi="Arial" w:cs="Arial"/>
          <w:color w:val="333333"/>
          <w:kern w:val="0"/>
          <w:szCs w:val="24"/>
        </w:rPr>
        <w:t>(&lt;18</w:t>
      </w:r>
      <w:r w:rsidRPr="006826B2">
        <w:rPr>
          <w:rFonts w:ascii="Arial" w:eastAsia="新細明體" w:hAnsi="Arial" w:cs="Arial"/>
          <w:color w:val="333333"/>
          <w:kern w:val="0"/>
          <w:szCs w:val="24"/>
        </w:rPr>
        <w:t>歲</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二</w:t>
      </w:r>
      <w:r w:rsidRPr="006826B2">
        <w:rPr>
          <w:rFonts w:ascii="Arial" w:eastAsia="新細明體" w:hAnsi="Arial" w:cs="Arial"/>
          <w:color w:val="333333"/>
          <w:kern w:val="0"/>
          <w:szCs w:val="24"/>
        </w:rPr>
        <w:t>)</w:t>
      </w:r>
      <w:proofErr w:type="gramStart"/>
      <w:r w:rsidRPr="006826B2">
        <w:rPr>
          <w:rFonts w:ascii="微軟正黑體" w:eastAsia="微軟正黑體" w:hAnsi="微軟正黑體" w:cs="微軟正黑體" w:hint="eastAsia"/>
          <w:color w:val="333333"/>
          <w:kern w:val="0"/>
          <w:szCs w:val="24"/>
        </w:rPr>
        <w:t>≧</w:t>
      </w:r>
      <w:proofErr w:type="gramEnd"/>
      <w:r w:rsidRPr="006826B2">
        <w:rPr>
          <w:rFonts w:ascii="Arial" w:eastAsia="新細明體" w:hAnsi="Arial" w:cs="Arial"/>
          <w:color w:val="333333"/>
          <w:kern w:val="0"/>
          <w:szCs w:val="24"/>
        </w:rPr>
        <w:t>65</w:t>
      </w:r>
      <w:r w:rsidRPr="006826B2">
        <w:rPr>
          <w:rFonts w:ascii="Arial" w:eastAsia="新細明體" w:hAnsi="Arial" w:cs="Arial"/>
          <w:color w:val="333333"/>
          <w:kern w:val="0"/>
          <w:szCs w:val="24"/>
        </w:rPr>
        <w:t>歲以上之生活無法自理者。</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三</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身心障礙者。</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四</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身心失能者。</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五</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重大傷病者。</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六</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經醫師評估懷孕期間，需有人照顧之生活無法自理者。</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七</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因傷害或疾病，生活無法自理。</w:t>
      </w:r>
      <w:r w:rsidRPr="006826B2">
        <w:rPr>
          <w:rFonts w:ascii="Arial" w:eastAsia="新細明體" w:hAnsi="Arial" w:cs="Arial"/>
          <w:color w:val="333333"/>
          <w:kern w:val="0"/>
          <w:szCs w:val="24"/>
        </w:rPr>
        <w:br/>
        <w:t>(</w:t>
      </w:r>
      <w:r w:rsidRPr="006826B2">
        <w:rPr>
          <w:rFonts w:ascii="Arial" w:eastAsia="新細明體" w:hAnsi="Arial" w:cs="Arial"/>
          <w:color w:val="333333"/>
          <w:kern w:val="0"/>
          <w:szCs w:val="24"/>
        </w:rPr>
        <w:t>八</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其他經地方政府評估同意之情形。</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Q21.</w:t>
      </w:r>
      <w:r w:rsidRPr="006826B2">
        <w:rPr>
          <w:rFonts w:ascii="Arial" w:eastAsia="新細明體" w:hAnsi="Arial" w:cs="Arial"/>
          <w:b/>
          <w:bCs/>
          <w:color w:val="333333"/>
          <w:kern w:val="0"/>
          <w:szCs w:val="24"/>
        </w:rPr>
        <w:t>請問在</w:t>
      </w:r>
      <w:proofErr w:type="gramStart"/>
      <w:r w:rsidRPr="006826B2">
        <w:rPr>
          <w:rFonts w:ascii="Arial" w:eastAsia="新細明體" w:hAnsi="Arial" w:cs="Arial"/>
          <w:b/>
          <w:bCs/>
          <w:color w:val="333333"/>
          <w:kern w:val="0"/>
          <w:szCs w:val="24"/>
        </w:rPr>
        <w:t>防疫旅宿或</w:t>
      </w:r>
      <w:proofErr w:type="gramEnd"/>
      <w:r w:rsidRPr="006826B2">
        <w:rPr>
          <w:rFonts w:ascii="Arial" w:eastAsia="新細明體" w:hAnsi="Arial" w:cs="Arial"/>
          <w:b/>
          <w:bCs/>
          <w:color w:val="333333"/>
          <w:kern w:val="0"/>
          <w:szCs w:val="24"/>
        </w:rPr>
        <w:t>集中檢疫所檢疫期間的</w:t>
      </w:r>
      <w:r w:rsidRPr="006826B2">
        <w:rPr>
          <w:rFonts w:ascii="Arial" w:eastAsia="新細明體" w:hAnsi="Arial" w:cs="Arial"/>
          <w:b/>
          <w:bCs/>
          <w:color w:val="333333"/>
          <w:kern w:val="0"/>
          <w:szCs w:val="24"/>
        </w:rPr>
        <w:t>PCR</w:t>
      </w:r>
      <w:proofErr w:type="gramStart"/>
      <w:r w:rsidRPr="006826B2">
        <w:rPr>
          <w:rFonts w:ascii="Arial" w:eastAsia="新細明體" w:hAnsi="Arial" w:cs="Arial"/>
          <w:b/>
          <w:bCs/>
          <w:color w:val="333333"/>
          <w:kern w:val="0"/>
          <w:szCs w:val="24"/>
        </w:rPr>
        <w:t>採</w:t>
      </w:r>
      <w:proofErr w:type="gramEnd"/>
      <w:r w:rsidRPr="006826B2">
        <w:rPr>
          <w:rFonts w:ascii="Arial" w:eastAsia="新細明體" w:hAnsi="Arial" w:cs="Arial"/>
          <w:b/>
          <w:bCs/>
          <w:color w:val="333333"/>
          <w:kern w:val="0"/>
          <w:szCs w:val="24"/>
        </w:rPr>
        <w:t>檢往返及自</w:t>
      </w:r>
      <w:proofErr w:type="gramStart"/>
      <w:r w:rsidRPr="006826B2">
        <w:rPr>
          <w:rFonts w:ascii="Arial" w:eastAsia="新細明體" w:hAnsi="Arial" w:cs="Arial"/>
          <w:b/>
          <w:bCs/>
          <w:color w:val="333333"/>
          <w:kern w:val="0"/>
          <w:szCs w:val="24"/>
        </w:rPr>
        <w:t>防疫旅宿或</w:t>
      </w:r>
      <w:proofErr w:type="gramEnd"/>
      <w:r w:rsidRPr="006826B2">
        <w:rPr>
          <w:rFonts w:ascii="Arial" w:eastAsia="新細明體" w:hAnsi="Arial" w:cs="Arial"/>
          <w:b/>
          <w:bCs/>
          <w:color w:val="333333"/>
          <w:kern w:val="0"/>
          <w:szCs w:val="24"/>
        </w:rPr>
        <w:t>集中檢疫所返家過程的交通方式</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A21:</w:t>
      </w:r>
      <w:proofErr w:type="gramStart"/>
      <w:r w:rsidRPr="006826B2">
        <w:rPr>
          <w:rFonts w:ascii="Arial" w:eastAsia="新細明體" w:hAnsi="Arial" w:cs="Arial"/>
          <w:color w:val="333333"/>
          <w:kern w:val="0"/>
          <w:szCs w:val="24"/>
        </w:rPr>
        <w:t>均須搭乘</w:t>
      </w:r>
      <w:proofErr w:type="gramEnd"/>
      <w:r w:rsidRPr="006826B2">
        <w:rPr>
          <w:rFonts w:ascii="Arial" w:eastAsia="新細明體" w:hAnsi="Arial" w:cs="Arial"/>
          <w:color w:val="333333"/>
          <w:kern w:val="0"/>
          <w:szCs w:val="24"/>
        </w:rPr>
        <w:t>防疫車輛，請您於檢疫期間不可自行外出，請依地方政府通知，並搭乘地方政府安排之防疫車輛往返</w:t>
      </w:r>
      <w:proofErr w:type="gramStart"/>
      <w:r w:rsidRPr="006826B2">
        <w:rPr>
          <w:rFonts w:ascii="Arial" w:eastAsia="新細明體" w:hAnsi="Arial" w:cs="Arial"/>
          <w:color w:val="333333"/>
          <w:kern w:val="0"/>
          <w:szCs w:val="24"/>
        </w:rPr>
        <w:t>採</w:t>
      </w:r>
      <w:proofErr w:type="gramEnd"/>
      <w:r w:rsidRPr="006826B2">
        <w:rPr>
          <w:rFonts w:ascii="Arial" w:eastAsia="新細明體" w:hAnsi="Arial" w:cs="Arial"/>
          <w:color w:val="333333"/>
          <w:kern w:val="0"/>
          <w:szCs w:val="24"/>
        </w:rPr>
        <w:t>檢或返家居家檢疫，另有關交通費用原則由民眾自付。</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Q22.</w:t>
      </w:r>
      <w:r w:rsidRPr="006826B2">
        <w:rPr>
          <w:rFonts w:ascii="Arial" w:eastAsia="新細明體" w:hAnsi="Arial" w:cs="Arial"/>
          <w:b/>
          <w:bCs/>
          <w:color w:val="333333"/>
          <w:kern w:val="0"/>
          <w:szCs w:val="24"/>
        </w:rPr>
        <w:t>請問春節期間入境檢疫方案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天居家檢疫，規定居家檢疫以</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戶為原則，何謂「</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戶」</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A22: 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戶係指該戶內沒有非居家檢疫者；但同戶內同住家人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非居家檢疫者</w:t>
      </w:r>
      <w:r w:rsidRPr="006826B2">
        <w:rPr>
          <w:rFonts w:ascii="Arial" w:eastAsia="新細明體" w:hAnsi="Arial" w:cs="Arial"/>
          <w:color w:val="333333"/>
          <w:kern w:val="0"/>
          <w:szCs w:val="24"/>
        </w:rPr>
        <w:t>)</w:t>
      </w:r>
      <w:proofErr w:type="gramStart"/>
      <w:r w:rsidRPr="006826B2">
        <w:rPr>
          <w:rFonts w:ascii="Arial" w:eastAsia="新細明體" w:hAnsi="Arial" w:cs="Arial"/>
          <w:color w:val="333333"/>
          <w:kern w:val="0"/>
          <w:szCs w:val="24"/>
        </w:rPr>
        <w:t>均已完整</w:t>
      </w:r>
      <w:proofErr w:type="gramEnd"/>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天，則可於同戶內</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proofErr w:type="gramStart"/>
      <w:r w:rsidRPr="006826B2">
        <w:rPr>
          <w:rFonts w:ascii="Arial" w:eastAsia="新細明體" w:hAnsi="Arial" w:cs="Arial"/>
          <w:color w:val="333333"/>
          <w:kern w:val="0"/>
          <w:szCs w:val="24"/>
        </w:rPr>
        <w:t>室同住</w:t>
      </w:r>
      <w:proofErr w:type="gramEnd"/>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獨立</w:t>
      </w:r>
      <w:proofErr w:type="gramStart"/>
      <w:r w:rsidRPr="006826B2">
        <w:rPr>
          <w:rFonts w:ascii="Arial" w:eastAsia="新細明體" w:hAnsi="Arial" w:cs="Arial"/>
          <w:color w:val="333333"/>
          <w:kern w:val="0"/>
          <w:szCs w:val="24"/>
        </w:rPr>
        <w:t>房間含衛浴</w:t>
      </w:r>
      <w:proofErr w:type="gramEnd"/>
      <w:r w:rsidRPr="006826B2">
        <w:rPr>
          <w:rFonts w:ascii="Arial" w:eastAsia="新細明體" w:hAnsi="Arial" w:cs="Arial"/>
          <w:color w:val="333333"/>
          <w:kern w:val="0"/>
          <w:szCs w:val="24"/>
        </w:rPr>
        <w:t>設備</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，另同住家人不可與自國外入境家人共用房間、衛浴，亦不可同處、共食。</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lastRenderedPageBreak/>
        <w:br/>
      </w:r>
      <w:r w:rsidRPr="006826B2">
        <w:rPr>
          <w:rFonts w:ascii="Arial" w:eastAsia="新細明體" w:hAnsi="Arial" w:cs="Arial"/>
          <w:b/>
          <w:bCs/>
          <w:color w:val="333333"/>
          <w:kern w:val="0"/>
          <w:szCs w:val="24"/>
        </w:rPr>
        <w:t>Q23.</w:t>
      </w:r>
      <w:r w:rsidRPr="006826B2">
        <w:rPr>
          <w:rFonts w:ascii="Arial" w:eastAsia="新細明體" w:hAnsi="Arial" w:cs="Arial"/>
          <w:b/>
          <w:bCs/>
          <w:color w:val="333333"/>
          <w:kern w:val="0"/>
          <w:szCs w:val="24"/>
        </w:rPr>
        <w:t>請問家中頂樓加蓋或增建物可否作為返家</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戶居家檢疫的場所</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A23:</w:t>
      </w:r>
      <w:r w:rsidRPr="006826B2">
        <w:rPr>
          <w:rFonts w:ascii="Arial" w:eastAsia="新細明體" w:hAnsi="Arial" w:cs="Arial"/>
          <w:color w:val="333333"/>
          <w:kern w:val="0"/>
          <w:szCs w:val="24"/>
        </w:rPr>
        <w:t>返家居家檢疫以</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戶為原則，如頂樓加蓋或增建物，屬該建物之持有住戶或同一處所住戶之共同生活範圍，該共同生活範圍內有非居家檢疫對象，即不符</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戶規定；但如該建物之持有住戶或同一處所住戶為您的同住家人，且其完整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天，則可於同戶內</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proofErr w:type="gramStart"/>
      <w:r w:rsidRPr="006826B2">
        <w:rPr>
          <w:rFonts w:ascii="Arial" w:eastAsia="新細明體" w:hAnsi="Arial" w:cs="Arial"/>
          <w:color w:val="333333"/>
          <w:kern w:val="0"/>
          <w:szCs w:val="24"/>
        </w:rPr>
        <w:t>室同住</w:t>
      </w:r>
      <w:proofErr w:type="gramEnd"/>
      <w:r w:rsidRPr="006826B2">
        <w:rPr>
          <w:rFonts w:ascii="Arial" w:eastAsia="新細明體" w:hAnsi="Arial" w:cs="Arial"/>
          <w:color w:val="333333"/>
          <w:kern w:val="0"/>
          <w:szCs w:val="24"/>
        </w:rPr>
        <w:t>。另同住家人不可與自國外入境家人共用房間、衛浴，亦不可同處、共食。</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Q24.</w:t>
      </w:r>
      <w:r w:rsidRPr="006826B2">
        <w:rPr>
          <w:rFonts w:ascii="Arial" w:eastAsia="新細明體" w:hAnsi="Arial" w:cs="Arial"/>
          <w:b/>
          <w:bCs/>
          <w:color w:val="333333"/>
          <w:kern w:val="0"/>
          <w:szCs w:val="24"/>
        </w:rPr>
        <w:t>已知春節期間入境檢疫方案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，如同戶內同住家</w:t>
      </w:r>
      <w:proofErr w:type="gramStart"/>
      <w:r w:rsidRPr="006826B2">
        <w:rPr>
          <w:rFonts w:ascii="Arial" w:eastAsia="新細明體" w:hAnsi="Arial" w:cs="Arial"/>
          <w:b/>
          <w:bCs/>
          <w:color w:val="333333"/>
          <w:kern w:val="0"/>
          <w:szCs w:val="24"/>
        </w:rPr>
        <w:t>人均已完整</w:t>
      </w:r>
      <w:proofErr w:type="gramEnd"/>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天，即可於同戶內</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室進行居家檢疫，請問同住之外籍看護是否屬於同住家人</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A24:</w:t>
      </w:r>
      <w:r w:rsidRPr="006826B2">
        <w:rPr>
          <w:rFonts w:ascii="Arial" w:eastAsia="新細明體" w:hAnsi="Arial" w:cs="Arial"/>
          <w:color w:val="333333"/>
          <w:kern w:val="0"/>
          <w:szCs w:val="24"/>
        </w:rPr>
        <w:t>是，同住家人係指自國外入境者在返家居家檢疫期間同戶內所有的同住者。</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Q25.</w:t>
      </w:r>
      <w:r w:rsidRPr="006826B2">
        <w:rPr>
          <w:rFonts w:ascii="Arial" w:eastAsia="新細明體" w:hAnsi="Arial" w:cs="Arial"/>
          <w:b/>
          <w:bCs/>
          <w:color w:val="333333"/>
          <w:kern w:val="0"/>
          <w:szCs w:val="24"/>
        </w:rPr>
        <w:t>同戶內同住家人完整</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天，請問該同住家人</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非居家檢疫者</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接種之疫苗廠牌</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如何證明</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A25:</w:t>
      </w:r>
      <w:r w:rsidRPr="006826B2">
        <w:rPr>
          <w:rFonts w:ascii="Arial" w:eastAsia="新細明體" w:hAnsi="Arial" w:cs="Arial"/>
          <w:color w:val="333333"/>
          <w:kern w:val="0"/>
          <w:szCs w:val="24"/>
        </w:rPr>
        <w:t>完成接種之</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疫苗廠牌須為世界衛生組織緊急使用清單（</w:t>
      </w:r>
      <w:r w:rsidRPr="006826B2">
        <w:rPr>
          <w:rFonts w:ascii="Arial" w:eastAsia="新細明體" w:hAnsi="Arial" w:cs="Arial"/>
          <w:color w:val="333333"/>
          <w:kern w:val="0"/>
          <w:szCs w:val="24"/>
        </w:rPr>
        <w:t>WHO EUL</w:t>
      </w:r>
      <w:r w:rsidRPr="006826B2">
        <w:rPr>
          <w:rFonts w:ascii="Arial" w:eastAsia="新細明體" w:hAnsi="Arial" w:cs="Arial"/>
          <w:color w:val="333333"/>
          <w:kern w:val="0"/>
          <w:szCs w:val="24"/>
        </w:rPr>
        <w:t>）或我國核准緊急授權使用或專案製造的疫苗，並以疫苗接種紀錄或健康存摺作為證明，可供地方政府訪查時出示。</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Q26.</w:t>
      </w:r>
      <w:r w:rsidRPr="006826B2">
        <w:rPr>
          <w:rFonts w:ascii="Arial" w:eastAsia="新細明體" w:hAnsi="Arial" w:cs="Arial"/>
          <w:b/>
          <w:bCs/>
          <w:color w:val="333333"/>
          <w:kern w:val="0"/>
          <w:szCs w:val="24"/>
        </w:rPr>
        <w:t>承上，同戶內同住家人完整</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天，該</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天如何計算</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A26:</w:t>
      </w:r>
      <w:r w:rsidRPr="006826B2">
        <w:rPr>
          <w:rFonts w:ascii="Arial" w:eastAsia="新細明體" w:hAnsi="Arial" w:cs="Arial"/>
          <w:color w:val="333333"/>
          <w:kern w:val="0"/>
          <w:szCs w:val="24"/>
        </w:rPr>
        <w:t>從國外入境者的入境日期起算</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日以前完整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疫苗接種，即「檢疫者入境日期」</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「同住家人最後一劑接種日期」</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日。</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Q27.</w:t>
      </w:r>
      <w:r w:rsidRPr="006826B2">
        <w:rPr>
          <w:rFonts w:ascii="Arial" w:eastAsia="新細明體" w:hAnsi="Arial" w:cs="Arial"/>
          <w:b/>
          <w:bCs/>
          <w:color w:val="333333"/>
          <w:kern w:val="0"/>
          <w:szCs w:val="24"/>
        </w:rPr>
        <w:t>如果同戶家中有尚無法施打疫苗之小孩或未完成</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劑疫苗者，可否選擇春節期間入境檢疫方案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天返家同住居家檢疫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A27:</w:t>
      </w:r>
      <w:r w:rsidRPr="006826B2">
        <w:rPr>
          <w:rFonts w:ascii="Arial" w:eastAsia="新細明體" w:hAnsi="Arial" w:cs="Arial"/>
          <w:color w:val="333333"/>
          <w:kern w:val="0"/>
          <w:szCs w:val="24"/>
        </w:rPr>
        <w:t>不可。春節期間入境檢疫方案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的後</w:t>
      </w:r>
      <w:r w:rsidRPr="006826B2">
        <w:rPr>
          <w:rFonts w:ascii="Arial" w:eastAsia="新細明體" w:hAnsi="Arial" w:cs="Arial"/>
          <w:color w:val="333333"/>
          <w:kern w:val="0"/>
          <w:szCs w:val="24"/>
        </w:rPr>
        <w:t>4</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後</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天返家居家檢疫以</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戶為原則，同戶內同住之家人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非居家檢疫者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任一人無接種</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疫苗或雖已完成</w:t>
      </w:r>
      <w:r w:rsidRPr="006826B2">
        <w:rPr>
          <w:rFonts w:ascii="Arial" w:eastAsia="新細明體" w:hAnsi="Arial" w:cs="Arial"/>
          <w:color w:val="333333"/>
          <w:kern w:val="0"/>
          <w:szCs w:val="24"/>
        </w:rPr>
        <w:t>2</w:t>
      </w:r>
      <w:r w:rsidRPr="006826B2">
        <w:rPr>
          <w:rFonts w:ascii="Arial" w:eastAsia="新細明體" w:hAnsi="Arial" w:cs="Arial"/>
          <w:color w:val="333333"/>
          <w:kern w:val="0"/>
          <w:szCs w:val="24"/>
        </w:rPr>
        <w:t>劑疫苗但未滿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天，就不可同住居家檢疫。</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Q28:</w:t>
      </w:r>
      <w:r w:rsidRPr="006826B2">
        <w:rPr>
          <w:rFonts w:ascii="Arial" w:eastAsia="新細明體" w:hAnsi="Arial" w:cs="Arial"/>
          <w:b/>
          <w:bCs/>
          <w:color w:val="333333"/>
          <w:kern w:val="0"/>
          <w:szCs w:val="24"/>
        </w:rPr>
        <w:t>如果家裡有未滿</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歲的小孩於我返家進行居家檢疫前搬至其他住所居住，其他同住家人都已完整</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天，我是否可選擇春節期間入境檢疫方案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或方案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，於檢疫期間的後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天返家在同戶內</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人</w:t>
      </w:r>
      <w:r w:rsidRPr="006826B2">
        <w:rPr>
          <w:rFonts w:ascii="Arial" w:eastAsia="新細明體" w:hAnsi="Arial" w:cs="Arial"/>
          <w:b/>
          <w:bCs/>
          <w:color w:val="333333"/>
          <w:kern w:val="0"/>
          <w:szCs w:val="24"/>
        </w:rPr>
        <w:t>1</w:t>
      </w:r>
      <w:proofErr w:type="gramStart"/>
      <w:r w:rsidRPr="006826B2">
        <w:rPr>
          <w:rFonts w:ascii="Arial" w:eastAsia="新細明體" w:hAnsi="Arial" w:cs="Arial"/>
          <w:b/>
          <w:bCs/>
          <w:color w:val="333333"/>
          <w:kern w:val="0"/>
          <w:szCs w:val="24"/>
        </w:rPr>
        <w:t>室同住</w:t>
      </w:r>
      <w:proofErr w:type="gramEnd"/>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A28:</w:t>
      </w:r>
      <w:r w:rsidRPr="006826B2">
        <w:rPr>
          <w:rFonts w:ascii="Arial" w:eastAsia="新細明體" w:hAnsi="Arial" w:cs="Arial"/>
          <w:color w:val="333333"/>
          <w:kern w:val="0"/>
          <w:szCs w:val="24"/>
        </w:rPr>
        <w:t>可以，入境民眾返家居家檢疫</w:t>
      </w:r>
      <w:proofErr w:type="gramStart"/>
      <w:r w:rsidRPr="006826B2">
        <w:rPr>
          <w:rFonts w:ascii="Arial" w:eastAsia="新細明體" w:hAnsi="Arial" w:cs="Arial"/>
          <w:color w:val="333333"/>
          <w:kern w:val="0"/>
          <w:szCs w:val="24"/>
        </w:rPr>
        <w:t>期間，</w:t>
      </w:r>
      <w:proofErr w:type="gramEnd"/>
      <w:r w:rsidRPr="006826B2">
        <w:rPr>
          <w:rFonts w:ascii="Arial" w:eastAsia="新細明體" w:hAnsi="Arial" w:cs="Arial"/>
          <w:color w:val="333333"/>
          <w:kern w:val="0"/>
          <w:szCs w:val="24"/>
        </w:rPr>
        <w:t>未接種疫苗之小孩或家人確定不在同戶內，且其他同住家人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非居家檢疫者</w:t>
      </w:r>
      <w:r w:rsidRPr="006826B2">
        <w:rPr>
          <w:rFonts w:ascii="Arial" w:eastAsia="新細明體" w:hAnsi="Arial" w:cs="Arial"/>
          <w:color w:val="333333"/>
          <w:kern w:val="0"/>
          <w:szCs w:val="24"/>
        </w:rPr>
        <w:t>)</w:t>
      </w:r>
      <w:proofErr w:type="gramStart"/>
      <w:r w:rsidRPr="006826B2">
        <w:rPr>
          <w:rFonts w:ascii="Arial" w:eastAsia="新細明體" w:hAnsi="Arial" w:cs="Arial"/>
          <w:color w:val="333333"/>
          <w:kern w:val="0"/>
          <w:szCs w:val="24"/>
        </w:rPr>
        <w:t>均已完整</w:t>
      </w:r>
      <w:proofErr w:type="gramEnd"/>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天，則可於同戶內</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室</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獨立</w:t>
      </w:r>
      <w:proofErr w:type="gramStart"/>
      <w:r w:rsidRPr="006826B2">
        <w:rPr>
          <w:rFonts w:ascii="Arial" w:eastAsia="新細明體" w:hAnsi="Arial" w:cs="Arial"/>
          <w:color w:val="333333"/>
          <w:kern w:val="0"/>
          <w:szCs w:val="24"/>
        </w:rPr>
        <w:t>房間含衛浴</w:t>
      </w:r>
      <w:proofErr w:type="gramEnd"/>
      <w:r w:rsidRPr="006826B2">
        <w:rPr>
          <w:rFonts w:ascii="Arial" w:eastAsia="新細明體" w:hAnsi="Arial" w:cs="Arial"/>
          <w:color w:val="333333"/>
          <w:kern w:val="0"/>
          <w:szCs w:val="24"/>
        </w:rPr>
        <w:t>設備</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同住，另同住家人不可與自國外入境家人共用房間、衛浴，亦不可同處、共食。</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Q29.</w:t>
      </w:r>
      <w:r w:rsidRPr="006826B2">
        <w:rPr>
          <w:rFonts w:ascii="Arial" w:eastAsia="新細明體" w:hAnsi="Arial" w:cs="Arial"/>
          <w:b/>
          <w:bCs/>
          <w:color w:val="333333"/>
          <w:kern w:val="0"/>
          <w:szCs w:val="24"/>
        </w:rPr>
        <w:t>如果我和我家屬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同住者選擇春節期間入境檢疫方案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，已於防疫</w:t>
      </w:r>
      <w:proofErr w:type="gramStart"/>
      <w:r w:rsidRPr="006826B2">
        <w:rPr>
          <w:rFonts w:ascii="Arial" w:eastAsia="新細明體" w:hAnsi="Arial" w:cs="Arial"/>
          <w:b/>
          <w:bCs/>
          <w:color w:val="333333"/>
          <w:kern w:val="0"/>
          <w:szCs w:val="24"/>
        </w:rPr>
        <w:t>旅宿同</w:t>
      </w:r>
      <w:proofErr w:type="gramEnd"/>
      <w:r w:rsidRPr="006826B2">
        <w:rPr>
          <w:rFonts w:ascii="Arial" w:eastAsia="新細明體" w:hAnsi="Arial" w:cs="Arial"/>
          <w:b/>
          <w:bCs/>
          <w:color w:val="333333"/>
          <w:kern w:val="0"/>
          <w:szCs w:val="24"/>
        </w:rPr>
        <w:t>住，後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天返家居家檢疫，可否同住一室</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A29:</w:t>
      </w:r>
      <w:r w:rsidRPr="006826B2">
        <w:rPr>
          <w:rFonts w:ascii="Arial" w:eastAsia="新細明體" w:hAnsi="Arial" w:cs="Arial"/>
          <w:color w:val="333333"/>
          <w:kern w:val="0"/>
          <w:szCs w:val="24"/>
        </w:rPr>
        <w:t>可以。居家檢疫請以</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戶為原則，如果您與您家屬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同住者已於防疫</w:t>
      </w:r>
      <w:proofErr w:type="gramStart"/>
      <w:r w:rsidRPr="006826B2">
        <w:rPr>
          <w:rFonts w:ascii="Arial" w:eastAsia="新細明體" w:hAnsi="Arial" w:cs="Arial"/>
          <w:color w:val="333333"/>
          <w:kern w:val="0"/>
          <w:szCs w:val="24"/>
        </w:rPr>
        <w:t>旅宿同</w:t>
      </w:r>
      <w:proofErr w:type="gramEnd"/>
      <w:r w:rsidRPr="006826B2">
        <w:rPr>
          <w:rFonts w:ascii="Arial" w:eastAsia="新細明體" w:hAnsi="Arial" w:cs="Arial"/>
          <w:color w:val="333333"/>
          <w:kern w:val="0"/>
          <w:szCs w:val="24"/>
        </w:rPr>
        <w:t>住，返</w:t>
      </w:r>
      <w:r w:rsidRPr="006826B2">
        <w:rPr>
          <w:rFonts w:ascii="Arial" w:eastAsia="新細明體" w:hAnsi="Arial" w:cs="Arial"/>
          <w:color w:val="333333"/>
          <w:kern w:val="0"/>
          <w:szCs w:val="24"/>
        </w:rPr>
        <w:lastRenderedPageBreak/>
        <w:t>家後亦可同住</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室。</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Q30.</w:t>
      </w:r>
      <w:r w:rsidRPr="006826B2">
        <w:rPr>
          <w:rFonts w:ascii="Arial" w:eastAsia="新細明體" w:hAnsi="Arial" w:cs="Arial"/>
          <w:b/>
          <w:bCs/>
          <w:color w:val="333333"/>
          <w:kern w:val="0"/>
          <w:szCs w:val="24"/>
        </w:rPr>
        <w:t>如果我和我家屬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同住者於同日返</w:t>
      </w:r>
      <w:proofErr w:type="gramStart"/>
      <w:r w:rsidRPr="006826B2">
        <w:rPr>
          <w:rFonts w:ascii="Arial" w:eastAsia="新細明體" w:hAnsi="Arial" w:cs="Arial"/>
          <w:b/>
          <w:bCs/>
          <w:color w:val="333333"/>
          <w:kern w:val="0"/>
          <w:szCs w:val="24"/>
        </w:rPr>
        <w:t>臺</w:t>
      </w:r>
      <w:proofErr w:type="gramEnd"/>
      <w:r w:rsidRPr="006826B2">
        <w:rPr>
          <w:rFonts w:ascii="Arial" w:eastAsia="新細明體" w:hAnsi="Arial" w:cs="Arial"/>
          <w:b/>
          <w:bCs/>
          <w:color w:val="333333"/>
          <w:kern w:val="0"/>
          <w:szCs w:val="24"/>
        </w:rPr>
        <w:t>入境，選擇春節期間入境檢疫方案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，但前</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前</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天在防疫</w:t>
      </w:r>
      <w:proofErr w:type="gramStart"/>
      <w:r w:rsidRPr="006826B2">
        <w:rPr>
          <w:rFonts w:ascii="Arial" w:eastAsia="新細明體" w:hAnsi="Arial" w:cs="Arial"/>
          <w:b/>
          <w:bCs/>
          <w:color w:val="333333"/>
          <w:kern w:val="0"/>
          <w:szCs w:val="24"/>
        </w:rPr>
        <w:t>旅宿未同</w:t>
      </w:r>
      <w:proofErr w:type="gramEnd"/>
      <w:r w:rsidRPr="006826B2">
        <w:rPr>
          <w:rFonts w:ascii="Arial" w:eastAsia="新細明體" w:hAnsi="Arial" w:cs="Arial"/>
          <w:b/>
          <w:bCs/>
          <w:color w:val="333333"/>
          <w:kern w:val="0"/>
          <w:szCs w:val="24"/>
        </w:rPr>
        <w:t>住，後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天返家居家檢疫可否於同一戶內同住</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A30:</w:t>
      </w:r>
      <w:r w:rsidRPr="006826B2">
        <w:rPr>
          <w:rFonts w:ascii="Arial" w:eastAsia="新細明體" w:hAnsi="Arial" w:cs="Arial"/>
          <w:color w:val="333333"/>
          <w:kern w:val="0"/>
          <w:szCs w:val="24"/>
        </w:rPr>
        <w:t>可以，請於同戶內</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人</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室</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獨立</w:t>
      </w:r>
      <w:proofErr w:type="gramStart"/>
      <w:r w:rsidRPr="006826B2">
        <w:rPr>
          <w:rFonts w:ascii="Arial" w:eastAsia="新細明體" w:hAnsi="Arial" w:cs="Arial"/>
          <w:color w:val="333333"/>
          <w:kern w:val="0"/>
          <w:szCs w:val="24"/>
        </w:rPr>
        <w:t>房間含衛浴</w:t>
      </w:r>
      <w:proofErr w:type="gramEnd"/>
      <w:r w:rsidRPr="006826B2">
        <w:rPr>
          <w:rFonts w:ascii="Arial" w:eastAsia="新細明體" w:hAnsi="Arial" w:cs="Arial"/>
          <w:color w:val="333333"/>
          <w:kern w:val="0"/>
          <w:szCs w:val="24"/>
        </w:rPr>
        <w:t>設備</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同住進行後續居家檢疫，另如同戶內有同住家人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非居家檢疫者</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，則須完整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天，另同住家人不可與自國外入境家人共用房間、衛浴，亦不可同處、共食。</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Q31.</w:t>
      </w:r>
      <w:r w:rsidRPr="006826B2">
        <w:rPr>
          <w:rFonts w:ascii="Arial" w:eastAsia="新細明體" w:hAnsi="Arial" w:cs="Arial"/>
          <w:b/>
          <w:bCs/>
          <w:color w:val="333333"/>
          <w:kern w:val="0"/>
          <w:szCs w:val="24"/>
        </w:rPr>
        <w:t>如果我家或親友住所在離島，春節期間入境檢疫方案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的後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天可否回離島居家檢疫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A31:</w:t>
      </w:r>
      <w:r w:rsidRPr="006826B2">
        <w:rPr>
          <w:rFonts w:ascii="Arial" w:eastAsia="新細明體" w:hAnsi="Arial" w:cs="Arial"/>
          <w:color w:val="333333"/>
          <w:kern w:val="0"/>
          <w:szCs w:val="24"/>
        </w:rPr>
        <w:t>不可。檢疫期間不可搭乘大眾運輸工具，請您於本島之</w:t>
      </w:r>
      <w:proofErr w:type="gramStart"/>
      <w:r w:rsidRPr="006826B2">
        <w:rPr>
          <w:rFonts w:ascii="Arial" w:eastAsia="新細明體" w:hAnsi="Arial" w:cs="Arial"/>
          <w:color w:val="333333"/>
          <w:kern w:val="0"/>
          <w:szCs w:val="24"/>
        </w:rPr>
        <w:t>防疫旅宿或</w:t>
      </w:r>
      <w:proofErr w:type="gramEnd"/>
      <w:r w:rsidRPr="006826B2">
        <w:rPr>
          <w:rFonts w:ascii="Arial" w:eastAsia="新細明體" w:hAnsi="Arial" w:cs="Arial"/>
          <w:color w:val="333333"/>
          <w:kern w:val="0"/>
          <w:szCs w:val="24"/>
        </w:rPr>
        <w:t>集中檢疫所完成</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天檢疫。</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Q32.</w:t>
      </w:r>
      <w:r w:rsidRPr="006826B2">
        <w:rPr>
          <w:rFonts w:ascii="Arial" w:eastAsia="新細明體" w:hAnsi="Arial" w:cs="Arial"/>
          <w:b/>
          <w:bCs/>
          <w:color w:val="333333"/>
          <w:kern w:val="0"/>
          <w:szCs w:val="24"/>
        </w:rPr>
        <w:t>請問春節期間入境檢疫方案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4</w:t>
      </w:r>
      <w:r w:rsidRPr="006826B2">
        <w:rPr>
          <w:rFonts w:ascii="Arial" w:eastAsia="新細明體" w:hAnsi="Arial" w:cs="Arial"/>
          <w:b/>
          <w:bCs/>
          <w:color w:val="333333"/>
          <w:kern w:val="0"/>
          <w:szCs w:val="24"/>
        </w:rPr>
        <w:t>天</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天居家檢疫，除返回自宅或親友住所外，可否住到一般飯店進行檢疫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A32:</w:t>
      </w:r>
      <w:r w:rsidRPr="006826B2">
        <w:rPr>
          <w:rFonts w:ascii="Arial" w:eastAsia="新細明體" w:hAnsi="Arial" w:cs="Arial"/>
          <w:color w:val="333333"/>
          <w:kern w:val="0"/>
          <w:szCs w:val="24"/>
        </w:rPr>
        <w:t>不可，</w:t>
      </w:r>
      <w:proofErr w:type="gramStart"/>
      <w:r w:rsidRPr="006826B2">
        <w:rPr>
          <w:rFonts w:ascii="Arial" w:eastAsia="新細明體" w:hAnsi="Arial" w:cs="Arial"/>
          <w:color w:val="333333"/>
          <w:kern w:val="0"/>
          <w:szCs w:val="24"/>
        </w:rPr>
        <w:t>旅宿業者</w:t>
      </w:r>
      <w:proofErr w:type="gramEnd"/>
      <w:r w:rsidRPr="006826B2">
        <w:rPr>
          <w:rFonts w:ascii="Arial" w:eastAsia="新細明體" w:hAnsi="Arial" w:cs="Arial"/>
          <w:color w:val="333333"/>
          <w:kern w:val="0"/>
          <w:szCs w:val="24"/>
        </w:rPr>
        <w:t>未申請為合格</w:t>
      </w:r>
      <w:proofErr w:type="gramStart"/>
      <w:r w:rsidRPr="006826B2">
        <w:rPr>
          <w:rFonts w:ascii="Arial" w:eastAsia="新細明體" w:hAnsi="Arial" w:cs="Arial"/>
          <w:color w:val="333333"/>
          <w:kern w:val="0"/>
          <w:szCs w:val="24"/>
        </w:rPr>
        <w:t>防疫旅宿</w:t>
      </w:r>
      <w:proofErr w:type="gramEnd"/>
      <w:r w:rsidRPr="006826B2">
        <w:rPr>
          <w:rFonts w:ascii="Arial" w:eastAsia="新細明體" w:hAnsi="Arial" w:cs="Arial"/>
          <w:color w:val="333333"/>
          <w:kern w:val="0"/>
          <w:szCs w:val="24"/>
        </w:rPr>
        <w:t>，不可</w:t>
      </w:r>
      <w:proofErr w:type="gramStart"/>
      <w:r w:rsidRPr="006826B2">
        <w:rPr>
          <w:rFonts w:ascii="Arial" w:eastAsia="新細明體" w:hAnsi="Arial" w:cs="Arial"/>
          <w:color w:val="333333"/>
          <w:kern w:val="0"/>
          <w:szCs w:val="24"/>
        </w:rPr>
        <w:t>收住仍在</w:t>
      </w:r>
      <w:proofErr w:type="gramEnd"/>
      <w:r w:rsidRPr="006826B2">
        <w:rPr>
          <w:rFonts w:ascii="Arial" w:eastAsia="新細明體" w:hAnsi="Arial" w:cs="Arial"/>
          <w:color w:val="333333"/>
          <w:kern w:val="0"/>
          <w:szCs w:val="24"/>
        </w:rPr>
        <w:t>檢疫期間的居家檢疫者。</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Q33.</w:t>
      </w:r>
      <w:r w:rsidRPr="006826B2">
        <w:rPr>
          <w:rFonts w:ascii="Arial" w:eastAsia="新細明體" w:hAnsi="Arial" w:cs="Arial"/>
          <w:b/>
          <w:bCs/>
          <w:color w:val="333333"/>
          <w:kern w:val="0"/>
          <w:szCs w:val="24"/>
        </w:rPr>
        <w:t>如果我在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日期間入境，入境時已選擇方案</w:t>
      </w:r>
      <w:r w:rsidRPr="006826B2">
        <w:rPr>
          <w:rFonts w:ascii="Arial" w:eastAsia="新細明體" w:hAnsi="Arial" w:cs="Arial"/>
          <w:b/>
          <w:bCs/>
          <w:color w:val="333333"/>
          <w:kern w:val="0"/>
          <w:szCs w:val="24"/>
        </w:rPr>
        <w:t>A 14</w:t>
      </w:r>
      <w:r w:rsidRPr="006826B2">
        <w:rPr>
          <w:rFonts w:ascii="Arial" w:eastAsia="新細明體" w:hAnsi="Arial" w:cs="Arial"/>
          <w:b/>
          <w:bCs/>
          <w:color w:val="333333"/>
          <w:kern w:val="0"/>
          <w:szCs w:val="24"/>
        </w:rPr>
        <w:t>天檢疫都在</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，檢疫期間可否臨時改為方案</w:t>
      </w:r>
      <w:r w:rsidRPr="006826B2">
        <w:rPr>
          <w:rFonts w:ascii="Arial" w:eastAsia="新細明體" w:hAnsi="Arial" w:cs="Arial"/>
          <w:b/>
          <w:bCs/>
          <w:color w:val="333333"/>
          <w:kern w:val="0"/>
          <w:szCs w:val="24"/>
        </w:rPr>
        <w:t>B</w:t>
      </w:r>
      <w:r w:rsidRPr="006826B2">
        <w:rPr>
          <w:rFonts w:ascii="Arial" w:eastAsia="新細明體" w:hAnsi="Arial" w:cs="Arial"/>
          <w:b/>
          <w:bCs/>
          <w:color w:val="333333"/>
          <w:kern w:val="0"/>
          <w:szCs w:val="24"/>
        </w:rPr>
        <w:t>或方案</w:t>
      </w:r>
      <w:r w:rsidRPr="006826B2">
        <w:rPr>
          <w:rFonts w:ascii="Arial" w:eastAsia="新細明體" w:hAnsi="Arial" w:cs="Arial"/>
          <w:b/>
          <w:bCs/>
          <w:color w:val="333333"/>
          <w:kern w:val="0"/>
          <w:szCs w:val="24"/>
        </w:rPr>
        <w:t>C?</w:t>
      </w:r>
      <w:r w:rsidRPr="006826B2">
        <w:rPr>
          <w:rFonts w:ascii="Arial" w:eastAsia="新細明體" w:hAnsi="Arial" w:cs="Arial"/>
          <w:color w:val="333333"/>
          <w:kern w:val="0"/>
          <w:szCs w:val="24"/>
        </w:rPr>
        <w:br/>
        <w:t>A33:</w:t>
      </w:r>
      <w:r w:rsidRPr="006826B2">
        <w:rPr>
          <w:rFonts w:ascii="Arial" w:eastAsia="新細明體" w:hAnsi="Arial" w:cs="Arial"/>
          <w:color w:val="333333"/>
          <w:kern w:val="0"/>
          <w:szCs w:val="24"/>
        </w:rPr>
        <w:t>不可。因每方案須配合之</w:t>
      </w:r>
      <w:r w:rsidRPr="006826B2">
        <w:rPr>
          <w:rFonts w:ascii="Arial" w:eastAsia="新細明體" w:hAnsi="Arial" w:cs="Arial"/>
          <w:color w:val="333333"/>
          <w:kern w:val="0"/>
          <w:szCs w:val="24"/>
        </w:rPr>
        <w:t>PCR</w:t>
      </w:r>
      <w:r w:rsidRPr="006826B2">
        <w:rPr>
          <w:rFonts w:ascii="Arial" w:eastAsia="新細明體" w:hAnsi="Arial" w:cs="Arial"/>
          <w:color w:val="333333"/>
          <w:kern w:val="0"/>
          <w:szCs w:val="24"/>
        </w:rPr>
        <w:t>檢測時程不同，為利地方政府掌握各方案在不同檢疫期間的檢測人數，進而安排</w:t>
      </w:r>
      <w:proofErr w:type="gramStart"/>
      <w:r w:rsidRPr="006826B2">
        <w:rPr>
          <w:rFonts w:ascii="Arial" w:eastAsia="新細明體" w:hAnsi="Arial" w:cs="Arial"/>
          <w:color w:val="333333"/>
          <w:kern w:val="0"/>
          <w:szCs w:val="24"/>
        </w:rPr>
        <w:t>採</w:t>
      </w:r>
      <w:proofErr w:type="gramEnd"/>
      <w:r w:rsidRPr="006826B2">
        <w:rPr>
          <w:rFonts w:ascii="Arial" w:eastAsia="新細明體" w:hAnsi="Arial" w:cs="Arial"/>
          <w:color w:val="333333"/>
          <w:kern w:val="0"/>
          <w:szCs w:val="24"/>
        </w:rPr>
        <w:t>檢作業，以及後續返家交通安排等事宜，故請您於入境前務必確認規劃進行居家檢疫期間的自宅或親友住所條件、同住家人須完整</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疫苗接種等均是否符合檢疫規定</w:t>
      </w:r>
      <w:r w:rsidRPr="006826B2">
        <w:rPr>
          <w:rFonts w:ascii="Arial" w:eastAsia="新細明體" w:hAnsi="Arial" w:cs="Arial"/>
          <w:color w:val="333333"/>
          <w:kern w:val="0"/>
          <w:szCs w:val="24"/>
        </w:rPr>
        <w:t>(</w:t>
      </w:r>
      <w:hyperlink r:id="rId8"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，於入境時選擇其中之一方案後，在檢疫期間即不可變更方案。</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Q34.</w:t>
      </w:r>
      <w:r w:rsidRPr="006826B2">
        <w:rPr>
          <w:rFonts w:ascii="Arial" w:eastAsia="新細明體" w:hAnsi="Arial" w:cs="Arial"/>
          <w:b/>
          <w:bCs/>
          <w:color w:val="333333"/>
          <w:kern w:val="0"/>
          <w:szCs w:val="24"/>
        </w:rPr>
        <w:t>如果我在</w:t>
      </w:r>
      <w:r w:rsidRPr="006826B2">
        <w:rPr>
          <w:rFonts w:ascii="Arial" w:eastAsia="新細明體" w:hAnsi="Arial" w:cs="Arial"/>
          <w:b/>
          <w:bCs/>
          <w:color w:val="333333"/>
          <w:kern w:val="0"/>
          <w:szCs w:val="24"/>
        </w:rPr>
        <w:t>110</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12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日至</w:t>
      </w:r>
      <w:r w:rsidRPr="006826B2">
        <w:rPr>
          <w:rFonts w:ascii="Arial" w:eastAsia="新細明體" w:hAnsi="Arial" w:cs="Arial"/>
          <w:b/>
          <w:bCs/>
          <w:color w:val="333333"/>
          <w:kern w:val="0"/>
          <w:szCs w:val="24"/>
        </w:rPr>
        <w:t>111</w:t>
      </w:r>
      <w:r w:rsidRPr="006826B2">
        <w:rPr>
          <w:rFonts w:ascii="Arial" w:eastAsia="新細明體" w:hAnsi="Arial" w:cs="Arial"/>
          <w:b/>
          <w:bCs/>
          <w:color w:val="333333"/>
          <w:kern w:val="0"/>
          <w:szCs w:val="24"/>
        </w:rPr>
        <w:t>年</w:t>
      </w:r>
      <w:r w:rsidRPr="006826B2">
        <w:rPr>
          <w:rFonts w:ascii="Arial" w:eastAsia="新細明體" w:hAnsi="Arial" w:cs="Arial"/>
          <w:b/>
          <w:bCs/>
          <w:color w:val="333333"/>
          <w:kern w:val="0"/>
          <w:szCs w:val="24"/>
        </w:rPr>
        <w:t>2</w:t>
      </w:r>
      <w:r w:rsidRPr="006826B2">
        <w:rPr>
          <w:rFonts w:ascii="Arial" w:eastAsia="新細明體" w:hAnsi="Arial" w:cs="Arial"/>
          <w:b/>
          <w:bCs/>
          <w:color w:val="333333"/>
          <w:kern w:val="0"/>
          <w:szCs w:val="24"/>
        </w:rPr>
        <w:t>月</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日期間入境，可否檢疫前</w:t>
      </w:r>
      <w:r w:rsidRPr="006826B2">
        <w:rPr>
          <w:rFonts w:ascii="Arial" w:eastAsia="新細明體" w:hAnsi="Arial" w:cs="Arial"/>
          <w:b/>
          <w:bCs/>
          <w:color w:val="333333"/>
          <w:kern w:val="0"/>
          <w:szCs w:val="24"/>
        </w:rPr>
        <w:t>13</w:t>
      </w:r>
      <w:r w:rsidRPr="006826B2">
        <w:rPr>
          <w:rFonts w:ascii="Arial" w:eastAsia="新細明體" w:hAnsi="Arial" w:cs="Arial"/>
          <w:b/>
          <w:bCs/>
          <w:color w:val="333333"/>
          <w:kern w:val="0"/>
          <w:szCs w:val="24"/>
        </w:rPr>
        <w:t>天都在</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，後</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天返家居家檢疫</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A34:</w:t>
      </w:r>
      <w:r w:rsidRPr="006826B2">
        <w:rPr>
          <w:rFonts w:ascii="Arial" w:eastAsia="新細明體" w:hAnsi="Arial" w:cs="Arial"/>
          <w:color w:val="333333"/>
          <w:kern w:val="0"/>
          <w:szCs w:val="24"/>
        </w:rPr>
        <w:t>不可，該段期間入境旅客之檢疫措施，僅能從春節期間入境檢疫方案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或方案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三項擇</w:t>
      </w:r>
      <w:proofErr w:type="gramStart"/>
      <w:r w:rsidRPr="006826B2">
        <w:rPr>
          <w:rFonts w:ascii="Arial" w:eastAsia="新細明體" w:hAnsi="Arial" w:cs="Arial"/>
          <w:color w:val="333333"/>
          <w:kern w:val="0"/>
          <w:szCs w:val="24"/>
        </w:rPr>
        <w:t>一</w:t>
      </w:r>
      <w:proofErr w:type="gramEnd"/>
      <w:r w:rsidRPr="006826B2">
        <w:rPr>
          <w:rFonts w:ascii="Arial" w:eastAsia="新細明體" w:hAnsi="Arial" w:cs="Arial"/>
          <w:color w:val="333333"/>
          <w:kern w:val="0"/>
          <w:szCs w:val="24"/>
        </w:rPr>
        <w:t>選擇，並請依各方案所規定之檢疫場所及天數進行檢疫</w:t>
      </w:r>
      <w:r w:rsidRPr="006826B2">
        <w:rPr>
          <w:rFonts w:ascii="Arial" w:eastAsia="新細明體" w:hAnsi="Arial" w:cs="Arial"/>
          <w:color w:val="333333"/>
          <w:kern w:val="0"/>
          <w:szCs w:val="24"/>
        </w:rPr>
        <w:t>(</w:t>
      </w:r>
      <w:hyperlink r:id="rId9"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Q35.</w:t>
      </w:r>
      <w:r w:rsidRPr="006826B2">
        <w:rPr>
          <w:rFonts w:ascii="Arial" w:eastAsia="新細明體" w:hAnsi="Arial" w:cs="Arial"/>
          <w:b/>
          <w:bCs/>
          <w:color w:val="333333"/>
          <w:kern w:val="0"/>
          <w:szCs w:val="24"/>
        </w:rPr>
        <w:t>已知春節入境檢疫方案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，前</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天住集中檢疫所，後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天返家居家檢疫，請問可否前</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天在集中檢疫所，後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天則在</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A35:</w:t>
      </w:r>
      <w:r w:rsidRPr="006826B2">
        <w:rPr>
          <w:rFonts w:ascii="Arial" w:eastAsia="新細明體" w:hAnsi="Arial" w:cs="Arial"/>
          <w:color w:val="333333"/>
          <w:kern w:val="0"/>
          <w:szCs w:val="24"/>
        </w:rPr>
        <w:t>不可，請依春節期間入境檢疫各方案所規定之檢疫場所及天數進行檢疫</w:t>
      </w:r>
      <w:r w:rsidRPr="006826B2">
        <w:rPr>
          <w:rFonts w:ascii="Arial" w:eastAsia="新細明體" w:hAnsi="Arial" w:cs="Arial"/>
          <w:color w:val="333333"/>
          <w:kern w:val="0"/>
          <w:szCs w:val="24"/>
        </w:rPr>
        <w:t>(</w:t>
      </w:r>
      <w:hyperlink r:id="rId10" w:tgtFrame="_blank" w:tooltip="春節檢疫方案.pdf(另開新視窗)" w:history="1">
        <w:r w:rsidRPr="006826B2">
          <w:rPr>
            <w:rFonts w:ascii="Arial" w:eastAsia="新細明體" w:hAnsi="Arial" w:cs="Arial"/>
            <w:color w:val="068511"/>
            <w:kern w:val="0"/>
            <w:szCs w:val="24"/>
            <w:bdr w:val="none" w:sz="0" w:space="0" w:color="auto" w:frame="1"/>
          </w:rPr>
          <w:t>https://www.cdc.gov.tw/File/Get/rl1vSr49jKXxlvj-iFkUwA</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Q36.</w:t>
      </w:r>
      <w:r w:rsidRPr="006826B2">
        <w:rPr>
          <w:rFonts w:ascii="Arial" w:eastAsia="新細明體" w:hAnsi="Arial" w:cs="Arial"/>
          <w:b/>
          <w:bCs/>
          <w:color w:val="333333"/>
          <w:kern w:val="0"/>
          <w:szCs w:val="24"/>
        </w:rPr>
        <w:t>如果我選擇春節期間入境檢疫方案，檢疫期滿後是否須進行</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天自主健康管理</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自主健康管理期間第</w:t>
      </w:r>
      <w:r w:rsidRPr="006826B2">
        <w:rPr>
          <w:rFonts w:ascii="Arial" w:eastAsia="新細明體" w:hAnsi="Arial" w:cs="Arial"/>
          <w:b/>
          <w:bCs/>
          <w:color w:val="333333"/>
          <w:kern w:val="0"/>
          <w:szCs w:val="24"/>
        </w:rPr>
        <w:t>6-7</w:t>
      </w:r>
      <w:r w:rsidRPr="006826B2">
        <w:rPr>
          <w:rFonts w:ascii="Arial" w:eastAsia="新細明體" w:hAnsi="Arial" w:cs="Arial"/>
          <w:b/>
          <w:bCs/>
          <w:color w:val="333333"/>
          <w:kern w:val="0"/>
          <w:szCs w:val="24"/>
        </w:rPr>
        <w:t>天是否需要進行</w:t>
      </w:r>
      <w:proofErr w:type="gramStart"/>
      <w:r w:rsidRPr="006826B2">
        <w:rPr>
          <w:rFonts w:ascii="Arial" w:eastAsia="新細明體" w:hAnsi="Arial" w:cs="Arial"/>
          <w:b/>
          <w:bCs/>
          <w:color w:val="333333"/>
          <w:kern w:val="0"/>
          <w:szCs w:val="24"/>
        </w:rPr>
        <w:t>快篩</w:t>
      </w:r>
      <w:r w:rsidRPr="006826B2">
        <w:rPr>
          <w:rFonts w:ascii="Arial" w:eastAsia="新細明體" w:hAnsi="Arial" w:cs="Arial"/>
          <w:b/>
          <w:bCs/>
          <w:color w:val="333333"/>
          <w:kern w:val="0"/>
          <w:szCs w:val="24"/>
        </w:rPr>
        <w:t>?</w:t>
      </w:r>
      <w:proofErr w:type="gramEnd"/>
      <w:r w:rsidRPr="006826B2">
        <w:rPr>
          <w:rFonts w:ascii="Arial" w:eastAsia="新細明體" w:hAnsi="Arial" w:cs="Arial"/>
          <w:color w:val="333333"/>
          <w:kern w:val="0"/>
          <w:szCs w:val="24"/>
        </w:rPr>
        <w:br/>
        <w:t>A36:</w:t>
      </w:r>
      <w:r w:rsidRPr="006826B2">
        <w:rPr>
          <w:rFonts w:ascii="Arial" w:eastAsia="新細明體" w:hAnsi="Arial" w:cs="Arial"/>
          <w:color w:val="333333"/>
          <w:kern w:val="0"/>
          <w:szCs w:val="24"/>
        </w:rPr>
        <w:t>選擇春節期間入境檢疫方案，檢疫期滿後都須</w:t>
      </w:r>
      <w:r w:rsidRPr="006826B2">
        <w:rPr>
          <w:rFonts w:ascii="Arial" w:eastAsia="新細明體" w:hAnsi="Arial" w:cs="Arial"/>
          <w:color w:val="333333"/>
          <w:kern w:val="0"/>
          <w:szCs w:val="24"/>
        </w:rPr>
        <w:t>7</w:t>
      </w:r>
      <w:r w:rsidRPr="006826B2">
        <w:rPr>
          <w:rFonts w:ascii="Arial" w:eastAsia="新細明體" w:hAnsi="Arial" w:cs="Arial"/>
          <w:color w:val="333333"/>
          <w:kern w:val="0"/>
          <w:szCs w:val="24"/>
        </w:rPr>
        <w:t>天自主健康管理；選擇方案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在自主健康管理期間第</w:t>
      </w:r>
      <w:r w:rsidRPr="006826B2">
        <w:rPr>
          <w:rFonts w:ascii="Arial" w:eastAsia="新細明體" w:hAnsi="Arial" w:cs="Arial"/>
          <w:color w:val="333333"/>
          <w:kern w:val="0"/>
          <w:szCs w:val="24"/>
        </w:rPr>
        <w:t>6-7</w:t>
      </w:r>
      <w:r w:rsidRPr="006826B2">
        <w:rPr>
          <w:rFonts w:ascii="Arial" w:eastAsia="新細明體" w:hAnsi="Arial" w:cs="Arial"/>
          <w:color w:val="333333"/>
          <w:kern w:val="0"/>
          <w:szCs w:val="24"/>
        </w:rPr>
        <w:t>天需以家用抗原</w:t>
      </w:r>
      <w:proofErr w:type="gramStart"/>
      <w:r w:rsidRPr="006826B2">
        <w:rPr>
          <w:rFonts w:ascii="Arial" w:eastAsia="新細明體" w:hAnsi="Arial" w:cs="Arial"/>
          <w:color w:val="333333"/>
          <w:kern w:val="0"/>
          <w:szCs w:val="24"/>
        </w:rPr>
        <w:t>快篩試劑進行快篩</w:t>
      </w:r>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自主健康管理期間家用</w:t>
      </w:r>
      <w:proofErr w:type="gramStart"/>
      <w:r w:rsidRPr="006826B2">
        <w:rPr>
          <w:rFonts w:ascii="Arial" w:eastAsia="新細明體" w:hAnsi="Arial" w:cs="Arial"/>
          <w:color w:val="333333"/>
          <w:kern w:val="0"/>
          <w:szCs w:val="24"/>
        </w:rPr>
        <w:t>快篩相關問</w:t>
      </w:r>
      <w:r w:rsidRPr="006826B2">
        <w:rPr>
          <w:rFonts w:ascii="Arial" w:eastAsia="新細明體" w:hAnsi="Arial" w:cs="Arial"/>
          <w:color w:val="333333"/>
          <w:kern w:val="0"/>
          <w:szCs w:val="24"/>
        </w:rPr>
        <w:lastRenderedPageBreak/>
        <w:t>答集請參閱本署</w:t>
      </w:r>
      <w:proofErr w:type="gramEnd"/>
      <w:r w:rsidRPr="006826B2">
        <w:rPr>
          <w:rFonts w:ascii="Arial" w:eastAsia="新細明體" w:hAnsi="Arial" w:cs="Arial"/>
          <w:color w:val="333333"/>
          <w:kern w:val="0"/>
          <w:szCs w:val="24"/>
        </w:rPr>
        <w:t>Q&amp;A/Q61-1)</w:t>
      </w:r>
      <w:r w:rsidRPr="006826B2">
        <w:rPr>
          <w:rFonts w:ascii="Arial" w:eastAsia="新細明體" w:hAnsi="Arial" w:cs="Arial"/>
          <w:color w:val="333333"/>
          <w:kern w:val="0"/>
          <w:szCs w:val="24"/>
        </w:rPr>
        <w:t>，但選擇方案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或方案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在自主健康管理期間則無需進行</w:t>
      </w:r>
      <w:proofErr w:type="gramStart"/>
      <w:r w:rsidRPr="006826B2">
        <w:rPr>
          <w:rFonts w:ascii="Arial" w:eastAsia="新細明體" w:hAnsi="Arial" w:cs="Arial"/>
          <w:color w:val="333333"/>
          <w:kern w:val="0"/>
          <w:szCs w:val="24"/>
        </w:rPr>
        <w:t>快篩。</w:t>
      </w:r>
      <w:proofErr w:type="gramEnd"/>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Q37.</w:t>
      </w:r>
      <w:r w:rsidRPr="006826B2">
        <w:rPr>
          <w:rFonts w:ascii="Arial" w:eastAsia="新細明體" w:hAnsi="Arial" w:cs="Arial"/>
          <w:b/>
          <w:bCs/>
          <w:color w:val="333333"/>
          <w:kern w:val="0"/>
          <w:szCs w:val="24"/>
        </w:rPr>
        <w:t>已知春節期間入境檢疫方案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，於居家檢疫第</w:t>
      </w:r>
      <w:r w:rsidRPr="006826B2">
        <w:rPr>
          <w:rFonts w:ascii="Arial" w:eastAsia="新細明體" w:hAnsi="Arial" w:cs="Arial"/>
          <w:b/>
          <w:bCs/>
          <w:color w:val="333333"/>
          <w:kern w:val="0"/>
          <w:szCs w:val="24"/>
        </w:rPr>
        <w:t>10</w:t>
      </w:r>
      <w:r w:rsidRPr="006826B2">
        <w:rPr>
          <w:rFonts w:ascii="Arial" w:eastAsia="新細明體" w:hAnsi="Arial" w:cs="Arial"/>
          <w:b/>
          <w:bCs/>
          <w:color w:val="333333"/>
          <w:kern w:val="0"/>
          <w:szCs w:val="24"/>
        </w:rPr>
        <w:t>天時須以家用</w:t>
      </w:r>
      <w:proofErr w:type="gramStart"/>
      <w:r w:rsidRPr="006826B2">
        <w:rPr>
          <w:rFonts w:ascii="Arial" w:eastAsia="新細明體" w:hAnsi="Arial" w:cs="Arial"/>
          <w:b/>
          <w:bCs/>
          <w:color w:val="333333"/>
          <w:kern w:val="0"/>
          <w:szCs w:val="24"/>
        </w:rPr>
        <w:t>快篩試劑</w:t>
      </w:r>
      <w:proofErr w:type="gramEnd"/>
      <w:r w:rsidRPr="006826B2">
        <w:rPr>
          <w:rFonts w:ascii="Arial" w:eastAsia="新細明體" w:hAnsi="Arial" w:cs="Arial"/>
          <w:b/>
          <w:bCs/>
          <w:color w:val="333333"/>
          <w:kern w:val="0"/>
          <w:szCs w:val="24"/>
        </w:rPr>
        <w:t>進行</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次檢測，</w:t>
      </w:r>
      <w:proofErr w:type="gramStart"/>
      <w:r w:rsidRPr="006826B2">
        <w:rPr>
          <w:rFonts w:ascii="Arial" w:eastAsia="新細明體" w:hAnsi="Arial" w:cs="Arial"/>
          <w:b/>
          <w:bCs/>
          <w:color w:val="333333"/>
          <w:kern w:val="0"/>
          <w:szCs w:val="24"/>
        </w:rPr>
        <w:t>快篩試劑</w:t>
      </w:r>
      <w:proofErr w:type="gramEnd"/>
      <w:r w:rsidRPr="006826B2">
        <w:rPr>
          <w:rFonts w:ascii="Arial" w:eastAsia="新細明體" w:hAnsi="Arial" w:cs="Arial"/>
          <w:b/>
          <w:bCs/>
          <w:color w:val="333333"/>
          <w:kern w:val="0"/>
          <w:szCs w:val="24"/>
        </w:rPr>
        <w:t>費用由誰支付？</w:t>
      </w:r>
      <w:r w:rsidRPr="006826B2">
        <w:rPr>
          <w:rFonts w:ascii="Arial" w:eastAsia="新細明體" w:hAnsi="Arial" w:cs="Arial"/>
          <w:color w:val="333333"/>
          <w:kern w:val="0"/>
          <w:szCs w:val="24"/>
        </w:rPr>
        <w:br/>
        <w:t>A37:</w:t>
      </w:r>
      <w:r w:rsidRPr="006826B2">
        <w:rPr>
          <w:rFonts w:ascii="Arial" w:eastAsia="新細明體" w:hAnsi="Arial" w:cs="Arial"/>
          <w:color w:val="333333"/>
          <w:kern w:val="0"/>
          <w:szCs w:val="24"/>
        </w:rPr>
        <w:t>本</w:t>
      </w:r>
      <w:proofErr w:type="gramStart"/>
      <w:r w:rsidRPr="006826B2">
        <w:rPr>
          <w:rFonts w:ascii="Arial" w:eastAsia="新細明體" w:hAnsi="Arial" w:cs="Arial"/>
          <w:color w:val="333333"/>
          <w:kern w:val="0"/>
          <w:szCs w:val="24"/>
        </w:rPr>
        <w:t>項快篩試劑</w:t>
      </w:r>
      <w:proofErr w:type="gramEnd"/>
      <w:r w:rsidRPr="006826B2">
        <w:rPr>
          <w:rFonts w:ascii="Arial" w:eastAsia="新細明體" w:hAnsi="Arial" w:cs="Arial"/>
          <w:color w:val="333333"/>
          <w:kern w:val="0"/>
          <w:szCs w:val="24"/>
        </w:rPr>
        <w:t>由國際港埠現場檢疫或</w:t>
      </w:r>
      <w:proofErr w:type="gramStart"/>
      <w:r w:rsidRPr="006826B2">
        <w:rPr>
          <w:rFonts w:ascii="Arial" w:eastAsia="新細明體" w:hAnsi="Arial" w:cs="Arial"/>
          <w:color w:val="333333"/>
          <w:kern w:val="0"/>
          <w:szCs w:val="24"/>
        </w:rPr>
        <w:t>採</w:t>
      </w:r>
      <w:proofErr w:type="gramEnd"/>
      <w:r w:rsidRPr="006826B2">
        <w:rPr>
          <w:rFonts w:ascii="Arial" w:eastAsia="新細明體" w:hAnsi="Arial" w:cs="Arial"/>
          <w:color w:val="333333"/>
          <w:kern w:val="0"/>
          <w:szCs w:val="24"/>
        </w:rPr>
        <w:t>檢人員發放，民眾不用付費購買。</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Q38.</w:t>
      </w:r>
      <w:r w:rsidRPr="006826B2">
        <w:rPr>
          <w:rFonts w:ascii="Arial" w:eastAsia="新細明體" w:hAnsi="Arial" w:cs="Arial"/>
          <w:b/>
          <w:bCs/>
          <w:color w:val="333333"/>
          <w:kern w:val="0"/>
          <w:szCs w:val="24"/>
        </w:rPr>
        <w:t>已知春節期間入境檢疫方案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，同戶內同住家人須於入境者返家的第</w:t>
      </w:r>
      <w:r w:rsidRPr="006826B2">
        <w:rPr>
          <w:rFonts w:ascii="Arial" w:eastAsia="新細明體" w:hAnsi="Arial" w:cs="Arial"/>
          <w:b/>
          <w:bCs/>
          <w:color w:val="333333"/>
          <w:kern w:val="0"/>
          <w:szCs w:val="24"/>
        </w:rPr>
        <w:t>3</w:t>
      </w:r>
      <w:r w:rsidRPr="006826B2">
        <w:rPr>
          <w:rFonts w:ascii="Arial" w:eastAsia="新細明體" w:hAnsi="Arial" w:cs="Arial"/>
          <w:b/>
          <w:bCs/>
          <w:color w:val="333333"/>
          <w:kern w:val="0"/>
          <w:szCs w:val="24"/>
        </w:rPr>
        <w:t>天、第</w:t>
      </w:r>
      <w:r w:rsidRPr="006826B2">
        <w:rPr>
          <w:rFonts w:ascii="Arial" w:eastAsia="新細明體" w:hAnsi="Arial" w:cs="Arial"/>
          <w:b/>
          <w:bCs/>
          <w:color w:val="333333"/>
          <w:kern w:val="0"/>
          <w:szCs w:val="24"/>
        </w:rPr>
        <w:t>7</w:t>
      </w:r>
      <w:r w:rsidRPr="006826B2">
        <w:rPr>
          <w:rFonts w:ascii="Arial" w:eastAsia="新細明體" w:hAnsi="Arial" w:cs="Arial"/>
          <w:b/>
          <w:bCs/>
          <w:color w:val="333333"/>
          <w:kern w:val="0"/>
          <w:szCs w:val="24"/>
        </w:rPr>
        <w:t>天進行自費家用</w:t>
      </w:r>
      <w:proofErr w:type="gramStart"/>
      <w:r w:rsidRPr="006826B2">
        <w:rPr>
          <w:rFonts w:ascii="Arial" w:eastAsia="新細明體" w:hAnsi="Arial" w:cs="Arial"/>
          <w:b/>
          <w:bCs/>
          <w:color w:val="333333"/>
          <w:kern w:val="0"/>
          <w:szCs w:val="24"/>
        </w:rPr>
        <w:t>快篩，請問快篩試劑</w:t>
      </w:r>
      <w:proofErr w:type="gramEnd"/>
      <w:r w:rsidRPr="006826B2">
        <w:rPr>
          <w:rFonts w:ascii="Arial" w:eastAsia="新細明體" w:hAnsi="Arial" w:cs="Arial"/>
          <w:b/>
          <w:bCs/>
          <w:color w:val="333333"/>
          <w:kern w:val="0"/>
          <w:szCs w:val="24"/>
        </w:rPr>
        <w:t>廠牌是否有限制？</w:t>
      </w:r>
      <w:r w:rsidRPr="006826B2">
        <w:rPr>
          <w:rFonts w:ascii="Arial" w:eastAsia="新細明體" w:hAnsi="Arial" w:cs="Arial"/>
          <w:color w:val="333333"/>
          <w:kern w:val="0"/>
          <w:szCs w:val="24"/>
        </w:rPr>
        <w:br/>
        <w:t>A38:</w:t>
      </w:r>
      <w:r w:rsidRPr="006826B2">
        <w:rPr>
          <w:rFonts w:ascii="Arial" w:eastAsia="新細明體" w:hAnsi="Arial" w:cs="Arial"/>
          <w:color w:val="333333"/>
          <w:kern w:val="0"/>
          <w:szCs w:val="24"/>
        </w:rPr>
        <w:t>本</w:t>
      </w:r>
      <w:proofErr w:type="gramStart"/>
      <w:r w:rsidRPr="006826B2">
        <w:rPr>
          <w:rFonts w:ascii="Arial" w:eastAsia="新細明體" w:hAnsi="Arial" w:cs="Arial"/>
          <w:color w:val="333333"/>
          <w:kern w:val="0"/>
          <w:szCs w:val="24"/>
        </w:rPr>
        <w:t>項快篩檢測</w:t>
      </w:r>
      <w:proofErr w:type="gramEnd"/>
      <w:r w:rsidRPr="006826B2">
        <w:rPr>
          <w:rFonts w:ascii="Arial" w:eastAsia="新細明體" w:hAnsi="Arial" w:cs="Arial"/>
          <w:color w:val="333333"/>
          <w:kern w:val="0"/>
          <w:szCs w:val="24"/>
        </w:rPr>
        <w:t>所使用之自費家用</w:t>
      </w:r>
      <w:proofErr w:type="gramStart"/>
      <w:r w:rsidRPr="006826B2">
        <w:rPr>
          <w:rFonts w:ascii="Arial" w:eastAsia="新細明體" w:hAnsi="Arial" w:cs="Arial"/>
          <w:color w:val="333333"/>
          <w:kern w:val="0"/>
          <w:szCs w:val="24"/>
        </w:rPr>
        <w:t>快篩試劑</w:t>
      </w:r>
      <w:proofErr w:type="gramEnd"/>
      <w:r w:rsidRPr="006826B2">
        <w:rPr>
          <w:rFonts w:ascii="Arial" w:eastAsia="新細明體" w:hAnsi="Arial" w:cs="Arial"/>
          <w:color w:val="333333"/>
          <w:kern w:val="0"/>
          <w:szCs w:val="24"/>
        </w:rPr>
        <w:t>，係以我國衛生福利部食品藥物管理署</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下</w:t>
      </w:r>
      <w:proofErr w:type="gramStart"/>
      <w:r w:rsidRPr="006826B2">
        <w:rPr>
          <w:rFonts w:ascii="Arial" w:eastAsia="新細明體" w:hAnsi="Arial" w:cs="Arial"/>
          <w:color w:val="333333"/>
          <w:kern w:val="0"/>
          <w:szCs w:val="24"/>
        </w:rPr>
        <w:t>稱食藥署</w:t>
      </w:r>
      <w:proofErr w:type="gramEnd"/>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緊急授權使用或核准專案製造、專案輸入之家用檢驗試劑廠牌為主，相關資料請</w:t>
      </w:r>
      <w:proofErr w:type="gramStart"/>
      <w:r w:rsidRPr="006826B2">
        <w:rPr>
          <w:rFonts w:ascii="Arial" w:eastAsia="新細明體" w:hAnsi="Arial" w:cs="Arial"/>
          <w:color w:val="333333"/>
          <w:kern w:val="0"/>
          <w:szCs w:val="24"/>
        </w:rPr>
        <w:t>至食藥署</w:t>
      </w:r>
      <w:proofErr w:type="gramEnd"/>
      <w:r w:rsidRPr="006826B2">
        <w:rPr>
          <w:rFonts w:ascii="Arial" w:eastAsia="新細明體" w:hAnsi="Arial" w:cs="Arial"/>
          <w:color w:val="333333"/>
          <w:kern w:val="0"/>
          <w:szCs w:val="24"/>
        </w:rPr>
        <w:t>首頁</w:t>
      </w:r>
      <w:r w:rsidRPr="006826B2">
        <w:rPr>
          <w:rFonts w:ascii="Arial" w:eastAsia="新細明體" w:hAnsi="Arial" w:cs="Arial"/>
          <w:color w:val="333333"/>
          <w:kern w:val="0"/>
          <w:szCs w:val="24"/>
        </w:rPr>
        <w:t>(</w:t>
      </w:r>
      <w:hyperlink r:id="rId11" w:tgtFrame="_blank" w:tooltip="衛生福利部食品藥物管理署(另開新視窗)" w:history="1">
        <w:r w:rsidRPr="006826B2">
          <w:rPr>
            <w:rFonts w:ascii="Arial" w:eastAsia="新細明體" w:hAnsi="Arial" w:cs="Arial"/>
            <w:color w:val="068511"/>
            <w:kern w:val="0"/>
            <w:szCs w:val="24"/>
            <w:bdr w:val="none" w:sz="0" w:space="0" w:color="auto" w:frame="1"/>
          </w:rPr>
          <w:t>http://www.fda.gov.tw/</w:t>
        </w:r>
      </w:hyperlink>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業務專區</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醫療器材</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防疫</w:t>
      </w:r>
      <w:proofErr w:type="gramStart"/>
      <w:r w:rsidRPr="006826B2">
        <w:rPr>
          <w:rFonts w:ascii="Arial" w:eastAsia="新細明體" w:hAnsi="Arial" w:cs="Arial"/>
          <w:color w:val="333333"/>
          <w:kern w:val="0"/>
          <w:szCs w:val="24"/>
        </w:rPr>
        <w:t>醫</w:t>
      </w:r>
      <w:proofErr w:type="gramEnd"/>
      <w:r w:rsidRPr="006826B2">
        <w:rPr>
          <w:rFonts w:ascii="Arial" w:eastAsia="新細明體" w:hAnsi="Arial" w:cs="Arial"/>
          <w:color w:val="333333"/>
          <w:kern w:val="0"/>
          <w:szCs w:val="24"/>
        </w:rPr>
        <w:t>材專區</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家用</w:t>
      </w:r>
      <w:proofErr w:type="gramStart"/>
      <w:r w:rsidRPr="006826B2">
        <w:rPr>
          <w:rFonts w:ascii="Arial" w:eastAsia="新細明體" w:hAnsi="Arial" w:cs="Arial"/>
          <w:color w:val="333333"/>
          <w:kern w:val="0"/>
          <w:szCs w:val="24"/>
        </w:rPr>
        <w:t>新型冠</w:t>
      </w:r>
      <w:proofErr w:type="gramEnd"/>
      <w:r w:rsidRPr="006826B2">
        <w:rPr>
          <w:rFonts w:ascii="Arial" w:eastAsia="新細明體" w:hAnsi="Arial" w:cs="Arial"/>
          <w:color w:val="333333"/>
          <w:kern w:val="0"/>
          <w:szCs w:val="24"/>
        </w:rPr>
        <w:t>狀病毒檢驗試劑專區項下查閱。</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Q39.</w:t>
      </w:r>
      <w:r w:rsidRPr="006826B2">
        <w:rPr>
          <w:rFonts w:ascii="Arial" w:eastAsia="新細明體" w:hAnsi="Arial" w:cs="Arial"/>
          <w:b/>
          <w:bCs/>
          <w:color w:val="333333"/>
          <w:kern w:val="0"/>
          <w:szCs w:val="24"/>
        </w:rPr>
        <w:t>在</w:t>
      </w:r>
      <w:proofErr w:type="gramStart"/>
      <w:r w:rsidRPr="006826B2">
        <w:rPr>
          <w:rFonts w:ascii="Arial" w:eastAsia="新細明體" w:hAnsi="Arial" w:cs="Arial"/>
          <w:b/>
          <w:bCs/>
          <w:color w:val="333333"/>
          <w:kern w:val="0"/>
          <w:szCs w:val="24"/>
        </w:rPr>
        <w:t>防疫旅宿</w:t>
      </w:r>
      <w:proofErr w:type="gramEnd"/>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集中檢疫所期滿前</w:t>
      </w:r>
      <w:r w:rsidRPr="006826B2">
        <w:rPr>
          <w:rFonts w:ascii="Arial" w:eastAsia="新細明體" w:hAnsi="Arial" w:cs="Arial"/>
          <w:b/>
          <w:bCs/>
          <w:color w:val="333333"/>
          <w:kern w:val="0"/>
          <w:szCs w:val="24"/>
        </w:rPr>
        <w:t>1</w:t>
      </w:r>
      <w:r w:rsidRPr="006826B2">
        <w:rPr>
          <w:rFonts w:ascii="Arial" w:eastAsia="新細明體" w:hAnsi="Arial" w:cs="Arial"/>
          <w:b/>
          <w:bCs/>
          <w:color w:val="333333"/>
          <w:kern w:val="0"/>
          <w:szCs w:val="24"/>
        </w:rPr>
        <w:t>日進行</w:t>
      </w:r>
      <w:r w:rsidRPr="006826B2">
        <w:rPr>
          <w:rFonts w:ascii="Arial" w:eastAsia="新細明體" w:hAnsi="Arial" w:cs="Arial"/>
          <w:b/>
          <w:bCs/>
          <w:color w:val="333333"/>
          <w:kern w:val="0"/>
          <w:szCs w:val="24"/>
        </w:rPr>
        <w:t>PCR</w:t>
      </w:r>
      <w:r w:rsidRPr="006826B2">
        <w:rPr>
          <w:rFonts w:ascii="Arial" w:eastAsia="新細明體" w:hAnsi="Arial" w:cs="Arial"/>
          <w:b/>
          <w:bCs/>
          <w:color w:val="333333"/>
          <w:kern w:val="0"/>
          <w:szCs w:val="24"/>
        </w:rPr>
        <w:t>檢測，民眾是否須負擔檢測費用</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A39:PCR</w:t>
      </w:r>
      <w:r w:rsidRPr="006826B2">
        <w:rPr>
          <w:rFonts w:ascii="Arial" w:eastAsia="新細明體" w:hAnsi="Arial" w:cs="Arial"/>
          <w:color w:val="333333"/>
          <w:kern w:val="0"/>
          <w:szCs w:val="24"/>
        </w:rPr>
        <w:t>檢測費用由政府支應，民眾無須負擔，至於前往醫院衍生其他費用如交通</w:t>
      </w:r>
      <w:r w:rsidRPr="006826B2">
        <w:rPr>
          <w:rFonts w:ascii="Arial" w:eastAsia="新細明體" w:hAnsi="Arial" w:cs="Arial"/>
          <w:color w:val="333333"/>
          <w:kern w:val="0"/>
          <w:szCs w:val="24"/>
        </w:rPr>
        <w:t xml:space="preserve"> </w:t>
      </w:r>
      <w:r w:rsidRPr="006826B2">
        <w:rPr>
          <w:rFonts w:ascii="Arial" w:eastAsia="新細明體" w:hAnsi="Arial" w:cs="Arial"/>
          <w:color w:val="333333"/>
          <w:kern w:val="0"/>
          <w:szCs w:val="24"/>
        </w:rPr>
        <w:t>費、掛號費及部分負擔部分，原則由民眾自付。</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檢疫期滿前</w:t>
      </w:r>
      <w:r w:rsidRPr="006826B2">
        <w:rPr>
          <w:rFonts w:ascii="Arial" w:eastAsia="新細明體" w:hAnsi="Arial" w:cs="Arial"/>
          <w:color w:val="333333"/>
          <w:kern w:val="0"/>
          <w:szCs w:val="24"/>
        </w:rPr>
        <w:t>PCR</w:t>
      </w:r>
      <w:proofErr w:type="gramStart"/>
      <w:r w:rsidRPr="006826B2">
        <w:rPr>
          <w:rFonts w:ascii="Arial" w:eastAsia="新細明體" w:hAnsi="Arial" w:cs="Arial"/>
          <w:color w:val="333333"/>
          <w:kern w:val="0"/>
          <w:szCs w:val="24"/>
        </w:rPr>
        <w:t>採</w:t>
      </w:r>
      <w:proofErr w:type="gramEnd"/>
      <w:r w:rsidRPr="006826B2">
        <w:rPr>
          <w:rFonts w:ascii="Arial" w:eastAsia="新細明體" w:hAnsi="Arial" w:cs="Arial"/>
          <w:color w:val="333333"/>
          <w:kern w:val="0"/>
          <w:szCs w:val="24"/>
        </w:rPr>
        <w:t>檢相關問答</w:t>
      </w:r>
      <w:proofErr w:type="gramStart"/>
      <w:r w:rsidRPr="006826B2">
        <w:rPr>
          <w:rFonts w:ascii="Arial" w:eastAsia="新細明體" w:hAnsi="Arial" w:cs="Arial"/>
          <w:color w:val="333333"/>
          <w:kern w:val="0"/>
          <w:szCs w:val="24"/>
        </w:rPr>
        <w:t>集請參閱本署</w:t>
      </w:r>
      <w:proofErr w:type="gramEnd"/>
      <w:r w:rsidRPr="006826B2">
        <w:rPr>
          <w:rFonts w:ascii="Arial" w:eastAsia="新細明體" w:hAnsi="Arial" w:cs="Arial"/>
          <w:color w:val="333333"/>
          <w:kern w:val="0"/>
          <w:szCs w:val="24"/>
        </w:rPr>
        <w:t>Q&amp;A/Q59)</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Q40.</w:t>
      </w:r>
      <w:r w:rsidRPr="006826B2">
        <w:rPr>
          <w:rFonts w:ascii="Arial" w:eastAsia="新細明體" w:hAnsi="Arial" w:cs="Arial"/>
          <w:b/>
          <w:bCs/>
          <w:color w:val="333333"/>
          <w:kern w:val="0"/>
          <w:szCs w:val="24"/>
        </w:rPr>
        <w:t>已知春節期間入境檢疫方案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，同住期間同住家人須配合加強自主健康管理，在自主健康管理期間是否能夠上班</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上學</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A40:</w:t>
      </w:r>
      <w:r w:rsidRPr="006826B2">
        <w:rPr>
          <w:rFonts w:ascii="Arial" w:eastAsia="新細明體" w:hAnsi="Arial" w:cs="Arial"/>
          <w:color w:val="333333"/>
          <w:kern w:val="0"/>
          <w:szCs w:val="24"/>
        </w:rPr>
        <w:t>加強自主健康管理期間如無任何症狀，原則可外出及上班</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上學，但必須符合下列應遵守及注意事項：</w:t>
      </w:r>
    </w:p>
    <w:p w:rsidR="006826B2" w:rsidRPr="006826B2" w:rsidRDefault="006826B2" w:rsidP="006826B2">
      <w:pPr>
        <w:widowControl/>
        <w:numPr>
          <w:ilvl w:val="0"/>
          <w:numId w:val="3"/>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僅能從事固定且有限度之活動，禁止至人潮擁擠場所</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如賣場、</w:t>
      </w:r>
      <w:proofErr w:type="gramStart"/>
      <w:r w:rsidRPr="006826B2">
        <w:rPr>
          <w:rFonts w:ascii="Arial" w:eastAsia="新細明體" w:hAnsi="Arial" w:cs="Arial"/>
          <w:color w:val="333333"/>
          <w:kern w:val="0"/>
          <w:szCs w:val="24"/>
        </w:rPr>
        <w:t>夜店</w:t>
      </w:r>
      <w:proofErr w:type="gramEnd"/>
      <w:r w:rsidRPr="006826B2">
        <w:rPr>
          <w:rFonts w:ascii="Arial" w:eastAsia="新細明體" w:hAnsi="Arial" w:cs="Arial"/>
          <w:color w:val="333333"/>
          <w:kern w:val="0"/>
          <w:szCs w:val="24"/>
        </w:rPr>
        <w:t>、夜市、百貨公司、餐館、觀光景點</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等</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p>
    <w:p w:rsidR="006826B2" w:rsidRPr="006826B2" w:rsidRDefault="006826B2" w:rsidP="006826B2">
      <w:pPr>
        <w:widowControl/>
        <w:numPr>
          <w:ilvl w:val="0"/>
          <w:numId w:val="3"/>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不可搭乘大眾運輸。</w:t>
      </w:r>
    </w:p>
    <w:p w:rsidR="006826B2" w:rsidRPr="006826B2" w:rsidRDefault="006826B2" w:rsidP="006826B2">
      <w:pPr>
        <w:widowControl/>
        <w:numPr>
          <w:ilvl w:val="0"/>
          <w:numId w:val="3"/>
        </w:numPr>
        <w:shd w:val="clear" w:color="auto" w:fill="FFFFFF"/>
        <w:spacing w:before="100" w:beforeAutospacing="1" w:after="100" w:afterAutospacing="1"/>
        <w:rPr>
          <w:rFonts w:ascii="Arial" w:eastAsia="新細明體" w:hAnsi="Arial" w:cs="Arial"/>
          <w:color w:val="333333"/>
          <w:kern w:val="0"/>
          <w:szCs w:val="24"/>
        </w:rPr>
      </w:pPr>
      <w:proofErr w:type="gramStart"/>
      <w:r w:rsidRPr="006826B2">
        <w:rPr>
          <w:rFonts w:ascii="Arial" w:eastAsia="新細明體" w:hAnsi="Arial" w:cs="Arial"/>
          <w:color w:val="333333"/>
          <w:kern w:val="0"/>
          <w:szCs w:val="24"/>
        </w:rPr>
        <w:t>延後非急迫</w:t>
      </w:r>
      <w:proofErr w:type="gramEnd"/>
      <w:r w:rsidRPr="006826B2">
        <w:rPr>
          <w:rFonts w:ascii="Arial" w:eastAsia="新細明體" w:hAnsi="Arial" w:cs="Arial"/>
          <w:color w:val="333333"/>
          <w:kern w:val="0"/>
          <w:szCs w:val="24"/>
        </w:rPr>
        <w:t>之醫療或檢查，且就醫時應告知有家人在家檢疫。</w:t>
      </w:r>
    </w:p>
    <w:p w:rsidR="006826B2" w:rsidRPr="006826B2" w:rsidRDefault="006826B2" w:rsidP="006826B2">
      <w:pPr>
        <w:widowControl/>
        <w:numPr>
          <w:ilvl w:val="0"/>
          <w:numId w:val="3"/>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應全程佩戴口罩及保持社交距離。</w:t>
      </w:r>
    </w:p>
    <w:p w:rsidR="006826B2" w:rsidRPr="006826B2" w:rsidRDefault="006826B2" w:rsidP="006826B2">
      <w:pPr>
        <w:widowControl/>
        <w:numPr>
          <w:ilvl w:val="0"/>
          <w:numId w:val="3"/>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不可接觸不特定人士，且落實</w:t>
      </w:r>
      <w:proofErr w:type="gramStart"/>
      <w:r w:rsidRPr="006826B2">
        <w:rPr>
          <w:rFonts w:ascii="Arial" w:eastAsia="新細明體" w:hAnsi="Arial" w:cs="Arial"/>
          <w:color w:val="333333"/>
          <w:kern w:val="0"/>
          <w:szCs w:val="24"/>
        </w:rPr>
        <w:t>實名制</w:t>
      </w:r>
      <w:proofErr w:type="gramEnd"/>
      <w:r w:rsidRPr="006826B2">
        <w:rPr>
          <w:rFonts w:ascii="Arial" w:eastAsia="新細明體" w:hAnsi="Arial" w:cs="Arial"/>
          <w:color w:val="333333"/>
          <w:kern w:val="0"/>
          <w:szCs w:val="24"/>
        </w:rPr>
        <w:t>，須記錄每日活動。</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Q41.</w:t>
      </w:r>
      <w:r w:rsidRPr="006826B2">
        <w:rPr>
          <w:rFonts w:ascii="Arial" w:eastAsia="新細明體" w:hAnsi="Arial" w:cs="Arial"/>
          <w:b/>
          <w:bCs/>
          <w:color w:val="333333"/>
          <w:kern w:val="0"/>
          <w:szCs w:val="24"/>
        </w:rPr>
        <w:t>承上，如果可以上班</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上學，需注意哪些防護措施</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A41:</w:t>
      </w:r>
      <w:r w:rsidRPr="006826B2">
        <w:rPr>
          <w:rFonts w:ascii="Arial" w:eastAsia="新細明體" w:hAnsi="Arial" w:cs="Arial"/>
          <w:color w:val="333333"/>
          <w:kern w:val="0"/>
          <w:szCs w:val="24"/>
        </w:rPr>
        <w:t>上班</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上學場所及活動等如可符合</w:t>
      </w:r>
      <w:proofErr w:type="gramStart"/>
      <w:r w:rsidRPr="006826B2">
        <w:rPr>
          <w:rFonts w:ascii="Arial" w:eastAsia="新細明體" w:hAnsi="Arial" w:cs="Arial"/>
          <w:color w:val="333333"/>
          <w:kern w:val="0"/>
          <w:szCs w:val="24"/>
        </w:rPr>
        <w:t>前題</w:t>
      </w:r>
      <w:proofErr w:type="gramEnd"/>
      <w:r w:rsidRPr="006826B2">
        <w:rPr>
          <w:rFonts w:ascii="Arial" w:eastAsia="新細明體" w:hAnsi="Arial" w:cs="Arial"/>
          <w:color w:val="333333"/>
          <w:kern w:val="0"/>
          <w:szCs w:val="24"/>
        </w:rPr>
        <w:t>Q</w:t>
      </w:r>
      <w:proofErr w:type="gramStart"/>
      <w:r w:rsidRPr="006826B2">
        <w:rPr>
          <w:rFonts w:ascii="Arial" w:eastAsia="新細明體" w:hAnsi="Arial" w:cs="Arial"/>
          <w:color w:val="333333"/>
          <w:kern w:val="0"/>
          <w:szCs w:val="24"/>
        </w:rPr>
        <w:t>40</w:t>
      </w:r>
      <w:r w:rsidRPr="006826B2">
        <w:rPr>
          <w:rFonts w:ascii="Arial" w:eastAsia="新細明體" w:hAnsi="Arial" w:cs="Arial"/>
          <w:color w:val="333333"/>
          <w:kern w:val="0"/>
          <w:szCs w:val="24"/>
        </w:rPr>
        <w:t>所述</w:t>
      </w:r>
      <w:proofErr w:type="gramEnd"/>
      <w:r w:rsidRPr="006826B2">
        <w:rPr>
          <w:rFonts w:ascii="Arial" w:eastAsia="新細明體" w:hAnsi="Arial" w:cs="Arial"/>
          <w:color w:val="333333"/>
          <w:kern w:val="0"/>
          <w:szCs w:val="24"/>
        </w:rPr>
        <w:t>之規定，則於加強自主健康管理期間可上班</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上學，但仍應注意下列事項：</w:t>
      </w:r>
    </w:p>
    <w:p w:rsidR="006826B2" w:rsidRPr="006826B2" w:rsidRDefault="006826B2" w:rsidP="006826B2">
      <w:pPr>
        <w:widowControl/>
        <w:numPr>
          <w:ilvl w:val="0"/>
          <w:numId w:val="4"/>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座位及動線盡量與其他同事</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同學區隔，隨時與同事</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同學保持社交距離，且全程佩戴口罩。</w:t>
      </w:r>
    </w:p>
    <w:p w:rsidR="006826B2" w:rsidRPr="006826B2" w:rsidRDefault="006826B2" w:rsidP="006826B2">
      <w:pPr>
        <w:widowControl/>
        <w:numPr>
          <w:ilvl w:val="0"/>
          <w:numId w:val="4"/>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不可與其他人一起用餐</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因無法落實佩戴口罩</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，除非維持社交距離及座位間設有隔板。</w:t>
      </w:r>
    </w:p>
    <w:p w:rsidR="006826B2" w:rsidRPr="006826B2" w:rsidRDefault="006826B2" w:rsidP="006826B2">
      <w:pPr>
        <w:widowControl/>
        <w:numPr>
          <w:ilvl w:val="0"/>
          <w:numId w:val="4"/>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不可接觸不特定人士，與同事</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同學接觸時，應全程佩戴口罩，保持社交距離。</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lastRenderedPageBreak/>
        <w:br/>
      </w:r>
      <w:r w:rsidRPr="006826B2">
        <w:rPr>
          <w:rFonts w:ascii="Arial" w:eastAsia="新細明體" w:hAnsi="Arial" w:cs="Arial"/>
          <w:b/>
          <w:bCs/>
          <w:color w:val="333333"/>
          <w:kern w:val="0"/>
          <w:szCs w:val="24"/>
        </w:rPr>
        <w:t>Q42.</w:t>
      </w:r>
      <w:r w:rsidRPr="006826B2">
        <w:rPr>
          <w:rFonts w:ascii="Arial" w:eastAsia="新細明體" w:hAnsi="Arial" w:cs="Arial"/>
          <w:b/>
          <w:bCs/>
          <w:color w:val="333333"/>
          <w:kern w:val="0"/>
          <w:szCs w:val="24"/>
        </w:rPr>
        <w:t>我的工作性質會接觸到很多不特定的人士，是否還能於加強自主健康管理期間上班</w:t>
      </w:r>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A42:</w:t>
      </w:r>
      <w:r w:rsidRPr="006826B2">
        <w:rPr>
          <w:rFonts w:ascii="Arial" w:eastAsia="新細明體" w:hAnsi="Arial" w:cs="Arial"/>
          <w:color w:val="333333"/>
          <w:kern w:val="0"/>
          <w:szCs w:val="24"/>
        </w:rPr>
        <w:t>如果您的工作性質或工作場所會近距離接觸到不特定人士</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如賣場、夜店、夜市、百貨公司、餐館、觀光景點</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等</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，因無法保持社交距離</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室內</w:t>
      </w:r>
      <w:r w:rsidRPr="006826B2">
        <w:rPr>
          <w:rFonts w:ascii="Arial" w:eastAsia="新細明體" w:hAnsi="Arial" w:cs="Arial"/>
          <w:color w:val="333333"/>
          <w:kern w:val="0"/>
          <w:szCs w:val="24"/>
        </w:rPr>
        <w:t xml:space="preserve"> 1.5 </w:t>
      </w:r>
      <w:r w:rsidRPr="006826B2">
        <w:rPr>
          <w:rFonts w:ascii="Arial" w:eastAsia="新細明體" w:hAnsi="Arial" w:cs="Arial"/>
          <w:color w:val="333333"/>
          <w:kern w:val="0"/>
          <w:szCs w:val="24"/>
        </w:rPr>
        <w:t>公尺，室外</w:t>
      </w:r>
      <w:r w:rsidRPr="006826B2">
        <w:rPr>
          <w:rFonts w:ascii="Arial" w:eastAsia="新細明體" w:hAnsi="Arial" w:cs="Arial"/>
          <w:color w:val="333333"/>
          <w:kern w:val="0"/>
          <w:szCs w:val="24"/>
        </w:rPr>
        <w:t xml:space="preserve"> 1 </w:t>
      </w:r>
      <w:r w:rsidRPr="006826B2">
        <w:rPr>
          <w:rFonts w:ascii="Arial" w:eastAsia="新細明體" w:hAnsi="Arial" w:cs="Arial"/>
          <w:color w:val="333333"/>
          <w:kern w:val="0"/>
          <w:szCs w:val="24"/>
        </w:rPr>
        <w:t>公尺</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，原則在加強自主健康管理期間不可以上班。若公司可協助調整工作內容，且確保不會近距離接觸不特定人士並保持社交距離下，則可視情況上班。</w:t>
      </w:r>
    </w:p>
    <w:p w:rsidR="006826B2" w:rsidRPr="006826B2" w:rsidRDefault="006826B2" w:rsidP="006826B2">
      <w:pPr>
        <w:widowControl/>
        <w:shd w:val="clear" w:color="auto" w:fill="FFFFFF"/>
        <w:jc w:val="right"/>
        <w:rPr>
          <w:rFonts w:ascii="Arial" w:eastAsia="新細明體" w:hAnsi="Arial" w:cs="Arial"/>
          <w:color w:val="036100"/>
          <w:kern w:val="0"/>
          <w:sz w:val="22"/>
        </w:rPr>
      </w:pPr>
      <w:r w:rsidRPr="006826B2">
        <w:rPr>
          <w:rFonts w:ascii="Arial" w:eastAsia="新細明體" w:hAnsi="Arial" w:cs="Arial"/>
          <w:color w:val="036100"/>
          <w:kern w:val="0"/>
          <w:sz w:val="22"/>
        </w:rPr>
        <w:t>最後更新日期</w:t>
      </w:r>
      <w:r w:rsidRPr="006826B2">
        <w:rPr>
          <w:rFonts w:ascii="Arial" w:eastAsia="新細明體" w:hAnsi="Arial" w:cs="Arial"/>
          <w:color w:val="036100"/>
          <w:kern w:val="0"/>
          <w:sz w:val="22"/>
        </w:rPr>
        <w:t xml:space="preserve"> 2021/11/16</w:t>
      </w:r>
    </w:p>
    <w:p w:rsidR="006826B2" w:rsidRPr="006826B2" w:rsidRDefault="006826B2" w:rsidP="006826B2">
      <w:pPr>
        <w:widowControl/>
        <w:shd w:val="clear" w:color="auto" w:fill="F5F5F5"/>
        <w:rPr>
          <w:rFonts w:ascii="新細明體" w:eastAsia="新細明體" w:hAnsi="新細明體" w:cs="新細明體"/>
          <w:color w:val="3F6347"/>
          <w:kern w:val="0"/>
          <w:szCs w:val="24"/>
          <w:bdr w:val="none" w:sz="0" w:space="0" w:color="auto" w:frame="1"/>
        </w:rPr>
      </w:pPr>
      <w:r w:rsidRPr="006826B2">
        <w:rPr>
          <w:rFonts w:ascii="Arial" w:eastAsia="新細明體" w:hAnsi="Arial" w:cs="Arial"/>
          <w:color w:val="333333"/>
          <w:kern w:val="0"/>
          <w:szCs w:val="24"/>
        </w:rPr>
        <w:fldChar w:fldCharType="begin"/>
      </w:r>
      <w:r w:rsidRPr="006826B2">
        <w:rPr>
          <w:rFonts w:ascii="Arial" w:eastAsia="新細明體" w:hAnsi="Arial" w:cs="Arial"/>
          <w:color w:val="333333"/>
          <w:kern w:val="0"/>
          <w:szCs w:val="24"/>
        </w:rPr>
        <w:instrText xml:space="preserve"> </w:instrText>
      </w:r>
      <w:r w:rsidRPr="006826B2">
        <w:rPr>
          <w:rFonts w:ascii="Arial" w:eastAsia="新細明體" w:hAnsi="Arial" w:cs="Arial" w:hint="eastAsia"/>
          <w:color w:val="333333"/>
          <w:kern w:val="0"/>
          <w:szCs w:val="24"/>
        </w:rPr>
        <w:instrText>HYPERLINK "https://www.cdc.gov.tw/Category/MPage/y-WU-wWeGC8M5ihxysmbFw" \l "collapseOne91747" \o "</w:instrText>
      </w:r>
      <w:r w:rsidRPr="006826B2">
        <w:rPr>
          <w:rFonts w:ascii="Arial" w:eastAsia="新細明體" w:hAnsi="Arial" w:cs="Arial" w:hint="eastAsia"/>
          <w:color w:val="333333"/>
          <w:kern w:val="0"/>
          <w:szCs w:val="24"/>
        </w:rPr>
        <w:instrText>因應春節檢疫專案–方案</w:instrText>
      </w:r>
      <w:r w:rsidRPr="006826B2">
        <w:rPr>
          <w:rFonts w:ascii="Arial" w:eastAsia="新細明體" w:hAnsi="Arial" w:cs="Arial" w:hint="eastAsia"/>
          <w:color w:val="333333"/>
          <w:kern w:val="0"/>
          <w:szCs w:val="24"/>
        </w:rPr>
        <w:instrText>C(7+7+7)</w:instrText>
      </w:r>
      <w:r w:rsidRPr="006826B2">
        <w:rPr>
          <w:rFonts w:ascii="Arial" w:eastAsia="新細明體" w:hAnsi="Arial" w:cs="Arial" w:hint="eastAsia"/>
          <w:color w:val="333333"/>
          <w:kern w:val="0"/>
          <w:szCs w:val="24"/>
        </w:rPr>
        <w:instrText>旅客入境需備「</w:instrText>
      </w:r>
      <w:r w:rsidRPr="006826B2">
        <w:rPr>
          <w:rFonts w:ascii="Arial" w:eastAsia="新細明體" w:hAnsi="Arial" w:cs="Arial" w:hint="eastAsia"/>
          <w:color w:val="333333"/>
          <w:kern w:val="0"/>
          <w:szCs w:val="24"/>
        </w:rPr>
        <w:instrText>COVID-19</w:instrText>
      </w:r>
      <w:r w:rsidRPr="006826B2">
        <w:rPr>
          <w:rFonts w:ascii="Arial" w:eastAsia="新細明體" w:hAnsi="Arial" w:cs="Arial" w:hint="eastAsia"/>
          <w:color w:val="333333"/>
          <w:kern w:val="0"/>
          <w:szCs w:val="24"/>
        </w:rPr>
        <w:instrText>疫苗完整接種證明」相關問答集</w:instrText>
      </w:r>
      <w:r w:rsidRPr="006826B2">
        <w:rPr>
          <w:rFonts w:ascii="Arial" w:eastAsia="新細明體" w:hAnsi="Arial" w:cs="Arial" w:hint="eastAsia"/>
          <w:color w:val="333333"/>
          <w:kern w:val="0"/>
          <w:szCs w:val="24"/>
        </w:rPr>
        <w:instrText xml:space="preserve">
                                                New(</w:instrText>
      </w:r>
      <w:r w:rsidRPr="006826B2">
        <w:rPr>
          <w:rFonts w:ascii="Arial" w:eastAsia="新細明體" w:hAnsi="Arial" w:cs="Arial" w:hint="eastAsia"/>
          <w:color w:val="333333"/>
          <w:kern w:val="0"/>
          <w:szCs w:val="24"/>
        </w:rPr>
        <w:instrText>點擊收合下列資訊</w:instrText>
      </w:r>
      <w:r w:rsidRPr="006826B2">
        <w:rPr>
          <w:rFonts w:ascii="Arial" w:eastAsia="新細明體" w:hAnsi="Arial" w:cs="Arial" w:hint="eastAsia"/>
          <w:color w:val="333333"/>
          <w:kern w:val="0"/>
          <w:szCs w:val="24"/>
        </w:rPr>
        <w:instrText>)"</w:instrText>
      </w:r>
      <w:r w:rsidRPr="006826B2">
        <w:rPr>
          <w:rFonts w:ascii="Arial" w:eastAsia="新細明體" w:hAnsi="Arial" w:cs="Arial"/>
          <w:color w:val="333333"/>
          <w:kern w:val="0"/>
          <w:szCs w:val="24"/>
        </w:rPr>
        <w:instrText xml:space="preserve"> </w:instrText>
      </w:r>
      <w:r w:rsidRPr="006826B2">
        <w:rPr>
          <w:rFonts w:ascii="Arial" w:eastAsia="新細明體" w:hAnsi="Arial" w:cs="Arial"/>
          <w:color w:val="333333"/>
          <w:kern w:val="0"/>
          <w:szCs w:val="24"/>
        </w:rPr>
        <w:fldChar w:fldCharType="separate"/>
      </w:r>
    </w:p>
    <w:p w:rsidR="006826B2" w:rsidRPr="006826B2" w:rsidRDefault="006826B2" w:rsidP="006826B2">
      <w:pPr>
        <w:widowControl/>
        <w:shd w:val="clear" w:color="auto" w:fill="F5F5F5"/>
        <w:outlineLvl w:val="3"/>
        <w:rPr>
          <w:rFonts w:ascii="inherit" w:eastAsia="新細明體" w:hAnsi="inherit" w:cs="新細明體"/>
          <w:kern w:val="0"/>
          <w:szCs w:val="24"/>
        </w:rPr>
      </w:pPr>
      <w:r w:rsidRPr="006826B2">
        <w:rPr>
          <w:rFonts w:ascii="Arial" w:eastAsia="新細明體" w:hAnsi="Arial" w:cs="Arial"/>
          <w:color w:val="3F6347"/>
          <w:kern w:val="0"/>
          <w:szCs w:val="24"/>
          <w:bdr w:val="none" w:sz="0" w:space="0" w:color="auto" w:frame="1"/>
        </w:rPr>
        <w:t>因應春節檢疫專案</w:t>
      </w:r>
      <w:r w:rsidRPr="006826B2">
        <w:rPr>
          <w:rFonts w:ascii="Arial" w:eastAsia="新細明體" w:hAnsi="Arial" w:cs="Arial"/>
          <w:color w:val="3F6347"/>
          <w:kern w:val="0"/>
          <w:szCs w:val="24"/>
          <w:bdr w:val="none" w:sz="0" w:space="0" w:color="auto" w:frame="1"/>
        </w:rPr>
        <w:t>–</w:t>
      </w:r>
      <w:r w:rsidRPr="006826B2">
        <w:rPr>
          <w:rFonts w:ascii="Arial" w:eastAsia="新細明體" w:hAnsi="Arial" w:cs="Arial"/>
          <w:color w:val="3F6347"/>
          <w:kern w:val="0"/>
          <w:szCs w:val="24"/>
          <w:bdr w:val="none" w:sz="0" w:space="0" w:color="auto" w:frame="1"/>
        </w:rPr>
        <w:t>方案</w:t>
      </w:r>
      <w:r w:rsidRPr="006826B2">
        <w:rPr>
          <w:rFonts w:ascii="Arial" w:eastAsia="新細明體" w:hAnsi="Arial" w:cs="Arial"/>
          <w:color w:val="3F6347"/>
          <w:kern w:val="0"/>
          <w:szCs w:val="24"/>
          <w:bdr w:val="none" w:sz="0" w:space="0" w:color="auto" w:frame="1"/>
        </w:rPr>
        <w:t>C(7+7+7)</w:t>
      </w:r>
      <w:r w:rsidRPr="006826B2">
        <w:rPr>
          <w:rFonts w:ascii="Arial" w:eastAsia="新細明體" w:hAnsi="Arial" w:cs="Arial"/>
          <w:color w:val="3F6347"/>
          <w:kern w:val="0"/>
          <w:szCs w:val="24"/>
          <w:bdr w:val="none" w:sz="0" w:space="0" w:color="auto" w:frame="1"/>
        </w:rPr>
        <w:t>旅客</w:t>
      </w:r>
      <w:proofErr w:type="gramStart"/>
      <w:r w:rsidRPr="006826B2">
        <w:rPr>
          <w:rFonts w:ascii="Arial" w:eastAsia="新細明體" w:hAnsi="Arial" w:cs="Arial"/>
          <w:color w:val="3F6347"/>
          <w:kern w:val="0"/>
          <w:szCs w:val="24"/>
          <w:bdr w:val="none" w:sz="0" w:space="0" w:color="auto" w:frame="1"/>
        </w:rPr>
        <w:t>入境需</w:t>
      </w:r>
      <w:proofErr w:type="gramEnd"/>
      <w:r w:rsidRPr="006826B2">
        <w:rPr>
          <w:rFonts w:ascii="Arial" w:eastAsia="新細明體" w:hAnsi="Arial" w:cs="Arial"/>
          <w:color w:val="3F6347"/>
          <w:kern w:val="0"/>
          <w:szCs w:val="24"/>
          <w:bdr w:val="none" w:sz="0" w:space="0" w:color="auto" w:frame="1"/>
        </w:rPr>
        <w:t>備「</w:t>
      </w:r>
      <w:r w:rsidRPr="006826B2">
        <w:rPr>
          <w:rFonts w:ascii="Arial" w:eastAsia="新細明體" w:hAnsi="Arial" w:cs="Arial"/>
          <w:color w:val="3F6347"/>
          <w:kern w:val="0"/>
          <w:szCs w:val="24"/>
          <w:bdr w:val="none" w:sz="0" w:space="0" w:color="auto" w:frame="1"/>
        </w:rPr>
        <w:t>COVID-19</w:t>
      </w:r>
      <w:r w:rsidRPr="006826B2">
        <w:rPr>
          <w:rFonts w:ascii="Arial" w:eastAsia="新細明體" w:hAnsi="Arial" w:cs="Arial"/>
          <w:color w:val="3F6347"/>
          <w:kern w:val="0"/>
          <w:szCs w:val="24"/>
          <w:bdr w:val="none" w:sz="0" w:space="0" w:color="auto" w:frame="1"/>
        </w:rPr>
        <w:t>疫苗完整接種證明」相關問答集</w:t>
      </w:r>
      <w:r w:rsidRPr="006826B2">
        <w:rPr>
          <w:rFonts w:ascii="inherit" w:eastAsia="新細明體" w:hAnsi="inherit" w:cs="Arial"/>
          <w:color w:val="FF0000"/>
          <w:kern w:val="0"/>
          <w:szCs w:val="24"/>
          <w:bdr w:val="none" w:sz="0" w:space="0" w:color="auto" w:frame="1"/>
        </w:rPr>
        <w:t>New</w:t>
      </w:r>
    </w:p>
    <w:p w:rsidR="006826B2" w:rsidRPr="006826B2" w:rsidRDefault="006826B2" w:rsidP="006826B2">
      <w:pPr>
        <w:widowControl/>
        <w:shd w:val="clear" w:color="auto" w:fill="F5F5F5"/>
        <w:rPr>
          <w:rFonts w:ascii="Arial" w:eastAsia="新細明體" w:hAnsi="Arial" w:cs="Arial"/>
          <w:color w:val="333333"/>
          <w:kern w:val="0"/>
          <w:szCs w:val="24"/>
        </w:rPr>
      </w:pPr>
      <w:r w:rsidRPr="006826B2">
        <w:rPr>
          <w:rFonts w:ascii="Arial" w:eastAsia="新細明體" w:hAnsi="Arial" w:cs="Arial"/>
          <w:color w:val="333333"/>
          <w:kern w:val="0"/>
          <w:szCs w:val="24"/>
        </w:rPr>
        <w:fldChar w:fldCharType="end"/>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b/>
          <w:bCs/>
          <w:color w:val="333333"/>
          <w:kern w:val="0"/>
          <w:szCs w:val="24"/>
        </w:rPr>
        <w:t>Q1</w:t>
      </w:r>
      <w:r w:rsidRPr="006826B2">
        <w:rPr>
          <w:rFonts w:ascii="Arial" w:eastAsia="新細明體" w:hAnsi="Arial" w:cs="Arial"/>
          <w:b/>
          <w:bCs/>
          <w:color w:val="333333"/>
          <w:kern w:val="0"/>
          <w:szCs w:val="24"/>
        </w:rPr>
        <w:t>：春節專案</w:t>
      </w:r>
      <w:proofErr w:type="gramStart"/>
      <w:r w:rsidRPr="006826B2">
        <w:rPr>
          <w:rFonts w:ascii="Arial" w:eastAsia="新細明體" w:hAnsi="Arial" w:cs="Arial"/>
          <w:b/>
          <w:bCs/>
          <w:color w:val="333333"/>
          <w:kern w:val="0"/>
          <w:szCs w:val="24"/>
        </w:rPr>
        <w:t>期間，</w:t>
      </w:r>
      <w:proofErr w:type="gramEnd"/>
      <w:r w:rsidRPr="006826B2">
        <w:rPr>
          <w:rFonts w:ascii="Arial" w:eastAsia="新細明體" w:hAnsi="Arial" w:cs="Arial"/>
          <w:b/>
          <w:bCs/>
          <w:color w:val="333333"/>
          <w:kern w:val="0"/>
          <w:szCs w:val="24"/>
        </w:rPr>
        <w:t>每位入境旅客都需完整接種</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疫苗且滿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天，才可以來</w:t>
      </w:r>
      <w:proofErr w:type="gramStart"/>
      <w:r w:rsidRPr="006826B2">
        <w:rPr>
          <w:rFonts w:ascii="Arial" w:eastAsia="新細明體" w:hAnsi="Arial" w:cs="Arial"/>
          <w:b/>
          <w:bCs/>
          <w:color w:val="333333"/>
          <w:kern w:val="0"/>
          <w:szCs w:val="24"/>
        </w:rPr>
        <w:t>臺</w:t>
      </w:r>
      <w:proofErr w:type="gramEnd"/>
      <w:r w:rsidRPr="006826B2">
        <w:rPr>
          <w:rFonts w:ascii="Arial" w:eastAsia="新細明體" w:hAnsi="Arial" w:cs="Arial"/>
          <w:b/>
          <w:bCs/>
          <w:color w:val="333333"/>
          <w:kern w:val="0"/>
          <w:szCs w:val="24"/>
        </w:rPr>
        <w:t>？</w:t>
      </w:r>
      <w:r w:rsidRPr="006826B2">
        <w:rPr>
          <w:rFonts w:ascii="Arial" w:eastAsia="新細明體" w:hAnsi="Arial" w:cs="Arial"/>
          <w:color w:val="333333"/>
          <w:kern w:val="0"/>
          <w:szCs w:val="24"/>
        </w:rPr>
        <w:br/>
        <w:t>A1</w:t>
      </w:r>
      <w:r w:rsidRPr="006826B2">
        <w:rPr>
          <w:rFonts w:ascii="Arial" w:eastAsia="新細明體" w:hAnsi="Arial" w:cs="Arial"/>
          <w:color w:val="333333"/>
          <w:kern w:val="0"/>
          <w:szCs w:val="24"/>
        </w:rPr>
        <w:t>：否。僅採取方案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7+7+7</w:t>
      </w:r>
      <w:r w:rsidRPr="006826B2">
        <w:rPr>
          <w:rFonts w:ascii="Arial" w:eastAsia="新細明體" w:hAnsi="Arial" w:cs="Arial"/>
          <w:color w:val="333333"/>
          <w:kern w:val="0"/>
          <w:szCs w:val="24"/>
        </w:rPr>
        <w:t>天）之旅客，入境時需完整接種</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疫苗且滿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w:t>
      </w:r>
      <w:r w:rsidRPr="006826B2">
        <w:rPr>
          <w:rFonts w:ascii="Arial" w:eastAsia="新細明體" w:hAnsi="Arial" w:cs="Arial"/>
          <w:color w:val="333333"/>
          <w:kern w:val="0"/>
          <w:szCs w:val="24"/>
        </w:rPr>
        <w:br/>
      </w: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Q2</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完整疫苗接種之定義？哪些</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疫苗適用？</w:t>
      </w:r>
      <w:r w:rsidRPr="006826B2">
        <w:rPr>
          <w:rFonts w:ascii="Arial" w:eastAsia="新細明體" w:hAnsi="Arial" w:cs="Arial"/>
          <w:color w:val="333333"/>
          <w:kern w:val="0"/>
          <w:szCs w:val="24"/>
        </w:rPr>
        <w:br/>
        <w:t>A2</w:t>
      </w:r>
      <w:r w:rsidRPr="006826B2">
        <w:rPr>
          <w:rFonts w:ascii="Arial" w:eastAsia="新細明體" w:hAnsi="Arial" w:cs="Arial"/>
          <w:color w:val="333333"/>
          <w:kern w:val="0"/>
          <w:szCs w:val="24"/>
        </w:rPr>
        <w:t>：接種世界衛生組織緊急使用清單</w:t>
      </w:r>
      <w:r w:rsidRPr="006826B2">
        <w:rPr>
          <w:rFonts w:ascii="Arial" w:eastAsia="新細明體" w:hAnsi="Arial" w:cs="Arial"/>
          <w:color w:val="333333"/>
          <w:kern w:val="0"/>
          <w:szCs w:val="24"/>
        </w:rPr>
        <w:t xml:space="preserve"> (WHO EUL) </w:t>
      </w:r>
      <w:r w:rsidRPr="006826B2">
        <w:rPr>
          <w:rFonts w:ascii="Arial" w:eastAsia="新細明體" w:hAnsi="Arial" w:cs="Arial"/>
          <w:color w:val="333333"/>
          <w:kern w:val="0"/>
          <w:szCs w:val="24"/>
        </w:rPr>
        <w:t>或我國核准緊急授權使用或專案製造之疫苗，且接種後須滿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天。疫苗廠牌及</w:t>
      </w:r>
      <w:proofErr w:type="gramStart"/>
      <w:r w:rsidRPr="006826B2">
        <w:rPr>
          <w:rFonts w:ascii="Arial" w:eastAsia="新細明體" w:hAnsi="Arial" w:cs="Arial"/>
          <w:color w:val="333333"/>
          <w:kern w:val="0"/>
          <w:szCs w:val="24"/>
        </w:rPr>
        <w:t>接種劑次如下</w:t>
      </w:r>
      <w:proofErr w:type="gramEnd"/>
      <w:r w:rsidRPr="006826B2">
        <w:rPr>
          <w:rFonts w:ascii="Arial" w:eastAsia="新細明體" w:hAnsi="Arial" w:cs="Arial"/>
          <w:color w:val="333333"/>
          <w:kern w:val="0"/>
          <w:szCs w:val="24"/>
        </w:rPr>
        <w:t>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COVID-19疫苗廠牌及接種劑次"/>
      </w:tblPr>
      <w:tblGrid>
        <w:gridCol w:w="567"/>
        <w:gridCol w:w="4917"/>
        <w:gridCol w:w="4138"/>
      </w:tblGrid>
      <w:tr w:rsidR="006826B2" w:rsidRPr="006826B2" w:rsidTr="006826B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項目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世界衛生組織緊急使用清單</w:t>
            </w:r>
            <w:r w:rsidRPr="006826B2">
              <w:rPr>
                <w:rFonts w:ascii="Arial" w:eastAsia="新細明體" w:hAnsi="Arial" w:cs="Arial"/>
                <w:kern w:val="0"/>
                <w:szCs w:val="24"/>
              </w:rPr>
              <w:t xml:space="preserve"> (WHO EUL)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我國核准緊急授權使用或專案製造</w:t>
            </w:r>
          </w:p>
        </w:tc>
      </w:tr>
      <w:tr w:rsidR="006826B2" w:rsidRPr="006826B2" w:rsidTr="006826B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一劑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Janssen/J&amp;J</w:t>
            </w:r>
            <w:r w:rsidRPr="006826B2">
              <w:rPr>
                <w:rFonts w:ascii="Arial" w:eastAsia="新細明體" w:hAnsi="Arial" w:cs="Arial"/>
                <w:kern w:val="0"/>
                <w:szCs w:val="24"/>
              </w:rPr>
              <w:t>（嬌生）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w:t>
            </w:r>
          </w:p>
        </w:tc>
      </w:tr>
      <w:tr w:rsidR="006826B2" w:rsidRPr="006826B2" w:rsidTr="006826B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兩劑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Pfizer-</w:t>
            </w:r>
            <w:proofErr w:type="spellStart"/>
            <w:r w:rsidRPr="006826B2">
              <w:rPr>
                <w:rFonts w:ascii="Arial" w:eastAsia="新細明體" w:hAnsi="Arial" w:cs="Arial"/>
                <w:kern w:val="0"/>
                <w:szCs w:val="24"/>
              </w:rPr>
              <w:t>BioNTech</w:t>
            </w:r>
            <w:proofErr w:type="spellEnd"/>
            <w:r w:rsidRPr="006826B2">
              <w:rPr>
                <w:rFonts w:ascii="Arial" w:eastAsia="新細明體" w:hAnsi="Arial" w:cs="Arial"/>
                <w:kern w:val="0"/>
                <w:szCs w:val="24"/>
              </w:rPr>
              <w:t>（輝瑞</w:t>
            </w:r>
            <w:r w:rsidRPr="006826B2">
              <w:rPr>
                <w:rFonts w:ascii="Arial" w:eastAsia="新細明體" w:hAnsi="Arial" w:cs="Arial"/>
                <w:kern w:val="0"/>
                <w:szCs w:val="24"/>
              </w:rPr>
              <w:t>/BNT</w:t>
            </w:r>
            <w:r w:rsidRPr="006826B2">
              <w:rPr>
                <w:rFonts w:ascii="Arial" w:eastAsia="新細明體" w:hAnsi="Arial" w:cs="Arial"/>
                <w:kern w:val="0"/>
                <w:szCs w:val="24"/>
              </w:rPr>
              <w:t>）</w:t>
            </w:r>
            <w:r w:rsidRPr="006826B2">
              <w:rPr>
                <w:rFonts w:ascii="Arial" w:eastAsia="新細明體" w:hAnsi="Arial" w:cs="Arial"/>
                <w:kern w:val="0"/>
                <w:szCs w:val="24"/>
              </w:rPr>
              <w:br/>
            </w:r>
            <w:proofErr w:type="spellStart"/>
            <w:r w:rsidRPr="006826B2">
              <w:rPr>
                <w:rFonts w:ascii="Arial" w:eastAsia="新細明體" w:hAnsi="Arial" w:cs="Arial"/>
                <w:kern w:val="0"/>
                <w:szCs w:val="24"/>
              </w:rPr>
              <w:t>Moderna</w:t>
            </w:r>
            <w:proofErr w:type="spellEnd"/>
            <w:r w:rsidRPr="006826B2">
              <w:rPr>
                <w:rFonts w:ascii="Arial" w:eastAsia="新細明體" w:hAnsi="Arial" w:cs="Arial"/>
                <w:kern w:val="0"/>
                <w:szCs w:val="24"/>
              </w:rPr>
              <w:t>（莫德納）</w:t>
            </w:r>
            <w:r w:rsidRPr="006826B2">
              <w:rPr>
                <w:rFonts w:ascii="Arial" w:eastAsia="新細明體" w:hAnsi="Arial" w:cs="Arial"/>
                <w:kern w:val="0"/>
                <w:szCs w:val="24"/>
              </w:rPr>
              <w:br/>
              <w:t>AstraZeneca</w:t>
            </w:r>
            <w:r w:rsidRPr="006826B2">
              <w:rPr>
                <w:rFonts w:ascii="Arial" w:eastAsia="新細明體" w:hAnsi="Arial" w:cs="Arial"/>
                <w:kern w:val="0"/>
                <w:szCs w:val="24"/>
              </w:rPr>
              <w:t>（</w:t>
            </w:r>
            <w:r w:rsidRPr="006826B2">
              <w:rPr>
                <w:rFonts w:ascii="Arial" w:eastAsia="新細明體" w:hAnsi="Arial" w:cs="Arial"/>
                <w:kern w:val="0"/>
                <w:szCs w:val="24"/>
              </w:rPr>
              <w:t>AZ</w:t>
            </w:r>
            <w:r w:rsidRPr="006826B2">
              <w:rPr>
                <w:rFonts w:ascii="Arial" w:eastAsia="新細明體" w:hAnsi="Arial" w:cs="Arial"/>
                <w:kern w:val="0"/>
                <w:szCs w:val="24"/>
              </w:rPr>
              <w:t>）</w:t>
            </w:r>
            <w:r w:rsidRPr="006826B2">
              <w:rPr>
                <w:rFonts w:ascii="Arial" w:eastAsia="新細明體" w:hAnsi="Arial" w:cs="Arial"/>
                <w:kern w:val="0"/>
                <w:szCs w:val="24"/>
              </w:rPr>
              <w:br/>
            </w:r>
            <w:proofErr w:type="spellStart"/>
            <w:r w:rsidRPr="006826B2">
              <w:rPr>
                <w:rFonts w:ascii="Arial" w:eastAsia="新細明體" w:hAnsi="Arial" w:cs="Arial"/>
                <w:kern w:val="0"/>
                <w:szCs w:val="24"/>
              </w:rPr>
              <w:t>Covishield</w:t>
            </w:r>
            <w:proofErr w:type="spellEnd"/>
            <w:r w:rsidRPr="006826B2">
              <w:rPr>
                <w:rFonts w:ascii="Arial" w:eastAsia="新細明體" w:hAnsi="Arial" w:cs="Arial"/>
                <w:kern w:val="0"/>
                <w:szCs w:val="24"/>
              </w:rPr>
              <w:t>（印度製</w:t>
            </w:r>
            <w:r w:rsidRPr="006826B2">
              <w:rPr>
                <w:rFonts w:ascii="Arial" w:eastAsia="新細明體" w:hAnsi="Arial" w:cs="Arial"/>
                <w:kern w:val="0"/>
                <w:szCs w:val="24"/>
              </w:rPr>
              <w:t>AZ</w:t>
            </w:r>
            <w:r w:rsidRPr="006826B2">
              <w:rPr>
                <w:rFonts w:ascii="Arial" w:eastAsia="新細明體" w:hAnsi="Arial" w:cs="Arial"/>
                <w:kern w:val="0"/>
                <w:szCs w:val="24"/>
              </w:rPr>
              <w:t>）</w:t>
            </w:r>
            <w:r w:rsidRPr="006826B2">
              <w:rPr>
                <w:rFonts w:ascii="Arial" w:eastAsia="新細明體" w:hAnsi="Arial" w:cs="Arial"/>
                <w:kern w:val="0"/>
                <w:szCs w:val="24"/>
              </w:rPr>
              <w:br/>
              <w:t>BIBP/</w:t>
            </w:r>
            <w:proofErr w:type="spellStart"/>
            <w:r w:rsidRPr="006826B2">
              <w:rPr>
                <w:rFonts w:ascii="Arial" w:eastAsia="新細明體" w:hAnsi="Arial" w:cs="Arial"/>
                <w:kern w:val="0"/>
                <w:szCs w:val="24"/>
              </w:rPr>
              <w:t>Sinopharm</w:t>
            </w:r>
            <w:proofErr w:type="spellEnd"/>
            <w:r w:rsidRPr="006826B2">
              <w:rPr>
                <w:rFonts w:ascii="Arial" w:eastAsia="新細明體" w:hAnsi="Arial" w:cs="Arial"/>
                <w:kern w:val="0"/>
                <w:szCs w:val="24"/>
              </w:rPr>
              <w:t>（國藥）</w:t>
            </w:r>
            <w:r w:rsidRPr="006826B2">
              <w:rPr>
                <w:rFonts w:ascii="Arial" w:eastAsia="新細明體" w:hAnsi="Arial" w:cs="Arial"/>
                <w:kern w:val="0"/>
                <w:szCs w:val="24"/>
              </w:rPr>
              <w:br/>
            </w:r>
            <w:proofErr w:type="spellStart"/>
            <w:r w:rsidRPr="006826B2">
              <w:rPr>
                <w:rFonts w:ascii="Arial" w:eastAsia="新細明體" w:hAnsi="Arial" w:cs="Arial"/>
                <w:kern w:val="0"/>
                <w:szCs w:val="24"/>
              </w:rPr>
              <w:t>Sinovac</w:t>
            </w:r>
            <w:proofErr w:type="spellEnd"/>
            <w:r w:rsidRPr="006826B2">
              <w:rPr>
                <w:rFonts w:ascii="Arial" w:eastAsia="新細明體" w:hAnsi="Arial" w:cs="Arial"/>
                <w:kern w:val="0"/>
                <w:szCs w:val="24"/>
              </w:rPr>
              <w:t>（科興）</w:t>
            </w:r>
            <w:r w:rsidRPr="006826B2">
              <w:rPr>
                <w:rFonts w:ascii="Arial" w:eastAsia="新細明體" w:hAnsi="Arial" w:cs="Arial"/>
                <w:kern w:val="0"/>
                <w:szCs w:val="24"/>
              </w:rPr>
              <w:br/>
            </w:r>
            <w:proofErr w:type="spellStart"/>
            <w:r w:rsidRPr="006826B2">
              <w:rPr>
                <w:rFonts w:ascii="Arial" w:eastAsia="新細明體" w:hAnsi="Arial" w:cs="Arial"/>
                <w:kern w:val="0"/>
                <w:szCs w:val="24"/>
              </w:rPr>
              <w:t>Covaxin</w:t>
            </w:r>
            <w:proofErr w:type="spellEnd"/>
            <w:r w:rsidRPr="006826B2">
              <w:rPr>
                <w:rFonts w:ascii="Arial" w:eastAsia="新細明體" w:hAnsi="Arial" w:cs="Arial"/>
                <w:kern w:val="0"/>
                <w:szCs w:val="24"/>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26B2" w:rsidRPr="006826B2" w:rsidRDefault="006826B2" w:rsidP="006826B2">
            <w:pPr>
              <w:widowControl/>
              <w:rPr>
                <w:rFonts w:ascii="Arial" w:eastAsia="新細明體" w:hAnsi="Arial" w:cs="Arial"/>
                <w:kern w:val="0"/>
                <w:szCs w:val="24"/>
              </w:rPr>
            </w:pPr>
            <w:r w:rsidRPr="006826B2">
              <w:rPr>
                <w:rFonts w:ascii="Arial" w:eastAsia="新細明體" w:hAnsi="Arial" w:cs="Arial"/>
                <w:kern w:val="0"/>
                <w:szCs w:val="24"/>
              </w:rPr>
              <w:t>Medigen</w:t>
            </w:r>
            <w:r w:rsidRPr="006826B2">
              <w:rPr>
                <w:rFonts w:ascii="Arial" w:eastAsia="新細明體" w:hAnsi="Arial" w:cs="Arial"/>
                <w:kern w:val="0"/>
                <w:szCs w:val="24"/>
              </w:rPr>
              <w:t>（高端）</w:t>
            </w:r>
          </w:p>
        </w:tc>
      </w:tr>
    </w:tbl>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Q3</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 xml:space="preserve"> </w:t>
      </w:r>
      <w:r w:rsidRPr="006826B2">
        <w:rPr>
          <w:rFonts w:ascii="Arial" w:eastAsia="新細明體" w:hAnsi="Arial" w:cs="Arial"/>
          <w:b/>
          <w:bCs/>
          <w:color w:val="333333"/>
          <w:kern w:val="0"/>
          <w:szCs w:val="24"/>
        </w:rPr>
        <w:t>完整接種後滿</w:t>
      </w:r>
      <w:r w:rsidRPr="006826B2">
        <w:rPr>
          <w:rFonts w:ascii="Arial" w:eastAsia="新細明體" w:hAnsi="Arial" w:cs="Arial"/>
          <w:b/>
          <w:bCs/>
          <w:color w:val="333333"/>
          <w:kern w:val="0"/>
          <w:szCs w:val="24"/>
        </w:rPr>
        <w:t>14</w:t>
      </w:r>
      <w:r w:rsidRPr="006826B2">
        <w:rPr>
          <w:rFonts w:ascii="Arial" w:eastAsia="新細明體" w:hAnsi="Arial" w:cs="Arial"/>
          <w:b/>
          <w:bCs/>
          <w:color w:val="333333"/>
          <w:kern w:val="0"/>
          <w:szCs w:val="24"/>
        </w:rPr>
        <w:t>天之計算方式？</w:t>
      </w:r>
      <w:r w:rsidRPr="006826B2">
        <w:rPr>
          <w:rFonts w:ascii="Arial" w:eastAsia="新細明體" w:hAnsi="Arial" w:cs="Arial"/>
          <w:color w:val="333333"/>
          <w:kern w:val="0"/>
          <w:szCs w:val="24"/>
        </w:rPr>
        <w:br/>
        <w:t>A3</w:t>
      </w:r>
      <w:r w:rsidRPr="006826B2">
        <w:rPr>
          <w:rFonts w:ascii="Arial" w:eastAsia="新細明體" w:hAnsi="Arial" w:cs="Arial"/>
          <w:color w:val="333333"/>
          <w:kern w:val="0"/>
          <w:szCs w:val="24"/>
        </w:rPr>
        <w:t>：</w:t>
      </w:r>
    </w:p>
    <w:p w:rsidR="006826B2" w:rsidRPr="006826B2" w:rsidRDefault="006826B2" w:rsidP="006826B2">
      <w:pPr>
        <w:widowControl/>
        <w:numPr>
          <w:ilvl w:val="0"/>
          <w:numId w:val="5"/>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嬌生</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疫苗完整接種後「滿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天」之計算方式為「『表定航班抵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日期』減『疫苗第</w:t>
      </w:r>
      <w:r w:rsidRPr="006826B2">
        <w:rPr>
          <w:rFonts w:ascii="Arial" w:eastAsia="新細明體" w:hAnsi="Arial" w:cs="Arial"/>
          <w:color w:val="333333"/>
          <w:kern w:val="0"/>
          <w:szCs w:val="24"/>
        </w:rPr>
        <w:t>1</w:t>
      </w:r>
      <w:r w:rsidRPr="006826B2">
        <w:rPr>
          <w:rFonts w:ascii="Arial" w:eastAsia="新細明體" w:hAnsi="Arial" w:cs="Arial"/>
          <w:color w:val="333333"/>
          <w:kern w:val="0"/>
          <w:szCs w:val="24"/>
        </w:rPr>
        <w:t>劑接種日期』」大於或等於</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天，即符合規定；如接種日期為</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，則第</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天為</w:t>
      </w:r>
      <w:r w:rsidRPr="006826B2">
        <w:rPr>
          <w:rFonts w:ascii="Arial" w:eastAsia="新細明體" w:hAnsi="Arial" w:cs="Arial"/>
          <w:color w:val="333333"/>
          <w:kern w:val="0"/>
          <w:szCs w:val="24"/>
        </w:rPr>
        <w:t>1/15(</w:t>
      </w:r>
      <w:r w:rsidRPr="006826B2">
        <w:rPr>
          <w:rFonts w:ascii="Arial" w:eastAsia="新細明體" w:hAnsi="Arial" w:cs="Arial"/>
          <w:color w:val="333333"/>
          <w:kern w:val="0"/>
          <w:szCs w:val="24"/>
        </w:rPr>
        <w:t>含</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即符合規定。</w:t>
      </w:r>
    </w:p>
    <w:p w:rsidR="006826B2" w:rsidRPr="006826B2" w:rsidRDefault="006826B2" w:rsidP="006826B2">
      <w:pPr>
        <w:widowControl/>
        <w:numPr>
          <w:ilvl w:val="0"/>
          <w:numId w:val="5"/>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其他</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疫苗完整接種後「滿</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天」之計算方式為「『表定航班抵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日期』減『第二劑接種日期』」大於或等於</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天，即符合規定；如接種日期為</w:t>
      </w:r>
      <w:r w:rsidRPr="006826B2">
        <w:rPr>
          <w:rFonts w:ascii="Arial" w:eastAsia="新細明體" w:hAnsi="Arial" w:cs="Arial"/>
          <w:color w:val="333333"/>
          <w:kern w:val="0"/>
          <w:szCs w:val="24"/>
        </w:rPr>
        <w:t>1/1</w:t>
      </w:r>
      <w:r w:rsidRPr="006826B2">
        <w:rPr>
          <w:rFonts w:ascii="Arial" w:eastAsia="新細明體" w:hAnsi="Arial" w:cs="Arial"/>
          <w:color w:val="333333"/>
          <w:kern w:val="0"/>
          <w:szCs w:val="24"/>
        </w:rPr>
        <w:t>，則第</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天為</w:t>
      </w:r>
      <w:r w:rsidRPr="006826B2">
        <w:rPr>
          <w:rFonts w:ascii="Arial" w:eastAsia="新細明體" w:hAnsi="Arial" w:cs="Arial"/>
          <w:color w:val="333333"/>
          <w:kern w:val="0"/>
          <w:szCs w:val="24"/>
        </w:rPr>
        <w:t>1/15(</w:t>
      </w:r>
      <w:r w:rsidRPr="006826B2">
        <w:rPr>
          <w:rFonts w:ascii="Arial" w:eastAsia="新細明體" w:hAnsi="Arial" w:cs="Arial"/>
          <w:color w:val="333333"/>
          <w:kern w:val="0"/>
          <w:szCs w:val="24"/>
        </w:rPr>
        <w:t>含</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即符合規定。</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lastRenderedPageBreak/>
        <w:br/>
      </w:r>
      <w:r w:rsidRPr="006826B2">
        <w:rPr>
          <w:rFonts w:ascii="Arial" w:eastAsia="新細明體" w:hAnsi="Arial" w:cs="Arial"/>
          <w:b/>
          <w:bCs/>
          <w:color w:val="333333"/>
          <w:kern w:val="0"/>
          <w:szCs w:val="24"/>
        </w:rPr>
        <w:t>Q4</w:t>
      </w:r>
      <w:r w:rsidRPr="006826B2">
        <w:rPr>
          <w:rFonts w:ascii="Arial" w:eastAsia="新細明體" w:hAnsi="Arial" w:cs="Arial"/>
          <w:b/>
          <w:bCs/>
          <w:color w:val="333333"/>
          <w:kern w:val="0"/>
          <w:szCs w:val="24"/>
        </w:rPr>
        <w:t>：選擇春節期間入境檢疫方案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7+7+7</w:t>
      </w:r>
      <w:r w:rsidRPr="006826B2">
        <w:rPr>
          <w:rFonts w:ascii="Arial" w:eastAsia="新細明體" w:hAnsi="Arial" w:cs="Arial"/>
          <w:b/>
          <w:bCs/>
          <w:color w:val="333333"/>
          <w:kern w:val="0"/>
          <w:szCs w:val="24"/>
        </w:rPr>
        <w:t>天）之旅客，所持疫苗接種證明文件之形式有那些？</w:t>
      </w:r>
      <w:r w:rsidRPr="006826B2">
        <w:rPr>
          <w:rFonts w:ascii="Arial" w:eastAsia="新細明體" w:hAnsi="Arial" w:cs="Arial"/>
          <w:color w:val="333333"/>
          <w:kern w:val="0"/>
          <w:szCs w:val="24"/>
        </w:rPr>
        <w:br/>
        <w:t>A4</w:t>
      </w:r>
      <w:r w:rsidRPr="006826B2">
        <w:rPr>
          <w:rFonts w:ascii="Arial" w:eastAsia="新細明體" w:hAnsi="Arial" w:cs="Arial"/>
          <w:color w:val="333333"/>
          <w:kern w:val="0"/>
          <w:szCs w:val="24"/>
        </w:rPr>
        <w:t>：</w:t>
      </w:r>
    </w:p>
    <w:p w:rsidR="006826B2" w:rsidRPr="006826B2" w:rsidRDefault="006826B2" w:rsidP="006826B2">
      <w:pPr>
        <w:widowControl/>
        <w:numPr>
          <w:ilvl w:val="0"/>
          <w:numId w:val="6"/>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旅客所持疫苗接種證明文件請以英文、中文或中英對照版本為原則。</w:t>
      </w:r>
    </w:p>
    <w:p w:rsidR="006826B2" w:rsidRPr="006826B2" w:rsidRDefault="006826B2" w:rsidP="006826B2">
      <w:pPr>
        <w:widowControl/>
        <w:numPr>
          <w:ilvl w:val="0"/>
          <w:numId w:val="6"/>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疫苗接種證明可為紙本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正本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影本</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或電子報告書形式，其內容應清晰可辨識，且經審視確認必要欄位（旅客之姓名、出生年月日或護照號碼等可識別身分資訊、接種日期、接種劑次、疫苗廠牌等項目）</w:t>
      </w:r>
      <w:proofErr w:type="gramStart"/>
      <w:r w:rsidRPr="006826B2">
        <w:rPr>
          <w:rFonts w:ascii="Arial" w:eastAsia="新細明體" w:hAnsi="Arial" w:cs="Arial"/>
          <w:color w:val="333333"/>
          <w:kern w:val="0"/>
          <w:szCs w:val="24"/>
        </w:rPr>
        <w:t>均有完備</w:t>
      </w:r>
      <w:proofErr w:type="gramEnd"/>
      <w:r w:rsidRPr="006826B2">
        <w:rPr>
          <w:rFonts w:ascii="Arial" w:eastAsia="新細明體" w:hAnsi="Arial" w:cs="Arial"/>
          <w:color w:val="333333"/>
          <w:kern w:val="0"/>
          <w:szCs w:val="24"/>
        </w:rPr>
        <w:t>，且須與所持護照資料一致，則該證明文件可予接受。另旅客提供之文件如有不實，將會依法予以裁處。</w:t>
      </w:r>
    </w:p>
    <w:p w:rsidR="006826B2" w:rsidRPr="006826B2" w:rsidRDefault="006826B2" w:rsidP="006826B2">
      <w:pPr>
        <w:widowControl/>
        <w:numPr>
          <w:ilvl w:val="0"/>
          <w:numId w:val="6"/>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我國可接受之</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疫苗接種證明文件包括：國際間相互認證之數位證明（如</w:t>
      </w:r>
      <w:r w:rsidRPr="006826B2">
        <w:rPr>
          <w:rFonts w:ascii="Arial" w:eastAsia="新細明體" w:hAnsi="Arial" w:cs="Arial"/>
          <w:color w:val="333333"/>
          <w:kern w:val="0"/>
          <w:szCs w:val="24"/>
        </w:rPr>
        <w:t>EU</w:t>
      </w:r>
      <w:r w:rsidRPr="006826B2">
        <w:rPr>
          <w:rFonts w:ascii="Arial" w:eastAsia="新細明體" w:hAnsi="Arial" w:cs="Arial"/>
          <w:color w:val="333333"/>
          <w:kern w:val="0"/>
          <w:szCs w:val="24"/>
        </w:rPr>
        <w:t>）、各國政府核發之接種紀錄卡</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如我國</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疫苗接種紀錄卡</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小黃卡</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、美國</w:t>
      </w:r>
      <w:r w:rsidRPr="006826B2">
        <w:rPr>
          <w:rFonts w:ascii="Arial" w:eastAsia="新細明體" w:hAnsi="Arial" w:cs="Arial"/>
          <w:color w:val="333333"/>
          <w:kern w:val="0"/>
          <w:szCs w:val="24"/>
        </w:rPr>
        <w:t>CDC</w:t>
      </w:r>
      <w:r w:rsidRPr="006826B2">
        <w:rPr>
          <w:rFonts w:ascii="Arial" w:eastAsia="新細明體" w:hAnsi="Arial" w:cs="Arial"/>
          <w:color w:val="333333"/>
          <w:kern w:val="0"/>
          <w:szCs w:val="24"/>
        </w:rPr>
        <w:t>發行之</w:t>
      </w:r>
      <w:r w:rsidRPr="006826B2">
        <w:rPr>
          <w:rFonts w:ascii="Arial" w:eastAsia="新細明體" w:hAnsi="Arial" w:cs="Arial"/>
          <w:color w:val="333333"/>
          <w:kern w:val="0"/>
          <w:szCs w:val="24"/>
        </w:rPr>
        <w:t>COVID-19 vaccination record card</w:t>
      </w:r>
      <w:r w:rsidRPr="006826B2">
        <w:rPr>
          <w:rFonts w:ascii="Arial" w:eastAsia="新細明體" w:hAnsi="Arial" w:cs="Arial"/>
          <w:color w:val="333333"/>
          <w:kern w:val="0"/>
          <w:szCs w:val="24"/>
        </w:rPr>
        <w:t>等</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、國際預防接種證明書（黃皮書）或醫療院所開立之診斷證明書等。</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b/>
          <w:bCs/>
          <w:color w:val="333333"/>
          <w:kern w:val="0"/>
          <w:szCs w:val="24"/>
        </w:rPr>
        <w:t>Q5</w:t>
      </w:r>
      <w:r w:rsidRPr="006826B2">
        <w:rPr>
          <w:rFonts w:ascii="Arial" w:eastAsia="新細明體" w:hAnsi="Arial" w:cs="Arial"/>
          <w:b/>
          <w:bCs/>
          <w:color w:val="333333"/>
          <w:kern w:val="0"/>
          <w:szCs w:val="24"/>
        </w:rPr>
        <w:t>：若旅客提供之疫苗接種證明文件如非英文版本</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例如：中文、法文及西班牙文等語言</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，該如何處理？</w:t>
      </w:r>
      <w:r w:rsidRPr="006826B2">
        <w:rPr>
          <w:rFonts w:ascii="Arial" w:eastAsia="新細明體" w:hAnsi="Arial" w:cs="Arial"/>
          <w:color w:val="333333"/>
          <w:kern w:val="0"/>
          <w:szCs w:val="24"/>
        </w:rPr>
        <w:br/>
        <w:t>A5</w:t>
      </w:r>
      <w:r w:rsidRPr="006826B2">
        <w:rPr>
          <w:rFonts w:ascii="Arial" w:eastAsia="新細明體" w:hAnsi="Arial" w:cs="Arial"/>
          <w:color w:val="333333"/>
          <w:kern w:val="0"/>
          <w:szCs w:val="24"/>
        </w:rPr>
        <w:t>：</w:t>
      </w:r>
    </w:p>
    <w:p w:rsidR="006826B2" w:rsidRPr="006826B2" w:rsidRDefault="006826B2" w:rsidP="006826B2">
      <w:pPr>
        <w:widowControl/>
        <w:numPr>
          <w:ilvl w:val="0"/>
          <w:numId w:val="7"/>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旅客所持疫苗接種證明文件，請以英文、中文或中英對照版本為原則。</w:t>
      </w:r>
    </w:p>
    <w:p w:rsidR="006826B2" w:rsidRPr="006826B2" w:rsidRDefault="006826B2" w:rsidP="006826B2">
      <w:pPr>
        <w:widowControl/>
        <w:numPr>
          <w:ilvl w:val="0"/>
          <w:numId w:val="7"/>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至於法文及西班牙文等非中文或英文版本文件，若屬啟航地官方語言，且航空公司「有能力」協助檢視旅客之姓名、出生年月日或護照號碼等可識別身分資訊、接種日期、</w:t>
      </w:r>
      <w:proofErr w:type="gramStart"/>
      <w:r w:rsidRPr="006826B2">
        <w:rPr>
          <w:rFonts w:ascii="Arial" w:eastAsia="新細明體" w:hAnsi="Arial" w:cs="Arial"/>
          <w:color w:val="333333"/>
          <w:kern w:val="0"/>
          <w:szCs w:val="24"/>
        </w:rPr>
        <w:t>接種劑次</w:t>
      </w:r>
      <w:proofErr w:type="gramEnd"/>
      <w:r w:rsidRPr="006826B2">
        <w:rPr>
          <w:rFonts w:ascii="Arial" w:eastAsia="新細明體" w:hAnsi="Arial" w:cs="Arial"/>
          <w:color w:val="333333"/>
          <w:kern w:val="0"/>
          <w:szCs w:val="24"/>
        </w:rPr>
        <w:t>、疫苗廠牌等項目之內容，可予同意受理且讓旅客搭機。</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br/>
      </w:r>
      <w:r w:rsidRPr="006826B2">
        <w:rPr>
          <w:rFonts w:ascii="Arial" w:eastAsia="新細明體" w:hAnsi="Arial" w:cs="Arial"/>
          <w:b/>
          <w:bCs/>
          <w:color w:val="333333"/>
          <w:kern w:val="0"/>
          <w:szCs w:val="24"/>
        </w:rPr>
        <w:t>Q6</w:t>
      </w:r>
      <w:r w:rsidRPr="006826B2">
        <w:rPr>
          <w:rFonts w:ascii="Arial" w:eastAsia="新細明體" w:hAnsi="Arial" w:cs="Arial"/>
          <w:b/>
          <w:bCs/>
          <w:color w:val="333333"/>
          <w:kern w:val="0"/>
          <w:szCs w:val="24"/>
        </w:rPr>
        <w:t>：選擇春節期間入境檢疫方案</w:t>
      </w:r>
      <w:r w:rsidRPr="006826B2">
        <w:rPr>
          <w:rFonts w:ascii="Arial" w:eastAsia="新細明體" w:hAnsi="Arial" w:cs="Arial"/>
          <w:b/>
          <w:bCs/>
          <w:color w:val="333333"/>
          <w:kern w:val="0"/>
          <w:szCs w:val="24"/>
        </w:rPr>
        <w:t>C</w:t>
      </w:r>
      <w:r w:rsidRPr="006826B2">
        <w:rPr>
          <w:rFonts w:ascii="Arial" w:eastAsia="新細明體" w:hAnsi="Arial" w:cs="Arial"/>
          <w:b/>
          <w:bCs/>
          <w:color w:val="333333"/>
          <w:kern w:val="0"/>
          <w:szCs w:val="24"/>
        </w:rPr>
        <w:t>（</w:t>
      </w:r>
      <w:r w:rsidRPr="006826B2">
        <w:rPr>
          <w:rFonts w:ascii="Arial" w:eastAsia="新細明體" w:hAnsi="Arial" w:cs="Arial"/>
          <w:b/>
          <w:bCs/>
          <w:color w:val="333333"/>
          <w:kern w:val="0"/>
          <w:szCs w:val="24"/>
        </w:rPr>
        <w:t>7+7+7</w:t>
      </w:r>
      <w:r w:rsidRPr="006826B2">
        <w:rPr>
          <w:rFonts w:ascii="Arial" w:eastAsia="新細明體" w:hAnsi="Arial" w:cs="Arial"/>
          <w:b/>
          <w:bCs/>
          <w:color w:val="333333"/>
          <w:kern w:val="0"/>
          <w:szCs w:val="24"/>
        </w:rPr>
        <w:t>天）之旅客於那些</w:t>
      </w:r>
      <w:proofErr w:type="gramStart"/>
      <w:r w:rsidRPr="006826B2">
        <w:rPr>
          <w:rFonts w:ascii="Arial" w:eastAsia="新細明體" w:hAnsi="Arial" w:cs="Arial"/>
          <w:b/>
          <w:bCs/>
          <w:color w:val="333333"/>
          <w:kern w:val="0"/>
          <w:szCs w:val="24"/>
        </w:rPr>
        <w:t>時間點需出示</w:t>
      </w:r>
      <w:proofErr w:type="gramEnd"/>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疫苗接種證明供檢核？</w:t>
      </w:r>
      <w:r w:rsidRPr="006826B2">
        <w:rPr>
          <w:rFonts w:ascii="Arial" w:eastAsia="新細明體" w:hAnsi="Arial" w:cs="Arial"/>
          <w:color w:val="333333"/>
          <w:kern w:val="0"/>
          <w:szCs w:val="24"/>
        </w:rPr>
        <w:br/>
        <w:t>A6</w:t>
      </w:r>
      <w:r w:rsidRPr="006826B2">
        <w:rPr>
          <w:rFonts w:ascii="Arial" w:eastAsia="新細明體" w:hAnsi="Arial" w:cs="Arial"/>
          <w:color w:val="333333"/>
          <w:kern w:val="0"/>
          <w:szCs w:val="24"/>
        </w:rPr>
        <w:t>：</w:t>
      </w:r>
    </w:p>
    <w:p w:rsidR="006826B2" w:rsidRPr="006826B2" w:rsidRDefault="006826B2" w:rsidP="006826B2">
      <w:pPr>
        <w:widowControl/>
        <w:numPr>
          <w:ilvl w:val="0"/>
          <w:numId w:val="8"/>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選擇春節期間入境檢疫方案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7+7+7</w:t>
      </w:r>
      <w:r w:rsidRPr="006826B2">
        <w:rPr>
          <w:rFonts w:ascii="Arial" w:eastAsia="新細明體" w:hAnsi="Arial" w:cs="Arial"/>
          <w:color w:val="333333"/>
          <w:kern w:val="0"/>
          <w:szCs w:val="24"/>
        </w:rPr>
        <w:t>天）之旅客，</w:t>
      </w:r>
      <w:proofErr w:type="gramStart"/>
      <w:r w:rsidRPr="006826B2">
        <w:rPr>
          <w:rFonts w:ascii="Arial" w:eastAsia="新細明體" w:hAnsi="Arial" w:cs="Arial"/>
          <w:color w:val="333333"/>
          <w:kern w:val="0"/>
          <w:szCs w:val="24"/>
        </w:rPr>
        <w:t>需於表定</w:t>
      </w:r>
      <w:proofErr w:type="gramEnd"/>
      <w:r w:rsidRPr="006826B2">
        <w:rPr>
          <w:rFonts w:ascii="Arial" w:eastAsia="新細明體" w:hAnsi="Arial" w:cs="Arial"/>
          <w:color w:val="333333"/>
          <w:kern w:val="0"/>
          <w:szCs w:val="24"/>
        </w:rPr>
        <w:t>航班抵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前</w:t>
      </w:r>
      <w:r w:rsidRPr="006826B2">
        <w:rPr>
          <w:rFonts w:ascii="Arial" w:eastAsia="新細明體" w:hAnsi="Arial" w:cs="Arial"/>
          <w:color w:val="333333"/>
          <w:kern w:val="0"/>
          <w:szCs w:val="24"/>
        </w:rPr>
        <w:t>48</w:t>
      </w:r>
      <w:r w:rsidRPr="006826B2">
        <w:rPr>
          <w:rFonts w:ascii="Arial" w:eastAsia="新細明體" w:hAnsi="Arial" w:cs="Arial"/>
          <w:color w:val="333333"/>
          <w:kern w:val="0"/>
          <w:szCs w:val="24"/>
        </w:rPr>
        <w:t>小時內，以手機至入境檢疫系統首頁</w:t>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fldChar w:fldCharType="begin"/>
      </w:r>
      <w:r w:rsidRPr="006826B2">
        <w:rPr>
          <w:rFonts w:ascii="Arial" w:eastAsia="新細明體" w:hAnsi="Arial" w:cs="Arial"/>
          <w:color w:val="333333"/>
          <w:kern w:val="0"/>
          <w:szCs w:val="24"/>
        </w:rPr>
        <w:instrText xml:space="preserve"> </w:instrText>
      </w:r>
      <w:r w:rsidRPr="006826B2">
        <w:rPr>
          <w:rFonts w:ascii="Arial" w:eastAsia="新細明體" w:hAnsi="Arial" w:cs="Arial" w:hint="eastAsia"/>
          <w:color w:val="333333"/>
          <w:kern w:val="0"/>
          <w:szCs w:val="24"/>
        </w:rPr>
        <w:instrText>HYPERLINK "https://hdhq.mohw.gov.tw/" \o "</w:instrText>
      </w:r>
      <w:r w:rsidRPr="006826B2">
        <w:rPr>
          <w:rFonts w:ascii="Arial" w:eastAsia="新細明體" w:hAnsi="Arial" w:cs="Arial" w:hint="eastAsia"/>
          <w:color w:val="333333"/>
          <w:kern w:val="0"/>
          <w:szCs w:val="24"/>
        </w:rPr>
        <w:instrText>入境檢疫系統首頁</w:instrText>
      </w:r>
      <w:r w:rsidRPr="006826B2">
        <w:rPr>
          <w:rFonts w:ascii="Arial" w:eastAsia="新細明體" w:hAnsi="Arial" w:cs="Arial" w:hint="eastAsia"/>
          <w:color w:val="333333"/>
          <w:kern w:val="0"/>
          <w:szCs w:val="24"/>
        </w:rPr>
        <w:instrText>(</w:instrText>
      </w:r>
      <w:r w:rsidRPr="006826B2">
        <w:rPr>
          <w:rFonts w:ascii="Arial" w:eastAsia="新細明體" w:hAnsi="Arial" w:cs="Arial" w:hint="eastAsia"/>
          <w:color w:val="333333"/>
          <w:kern w:val="0"/>
          <w:szCs w:val="24"/>
        </w:rPr>
        <w:instrText>另開新視窗</w:instrText>
      </w:r>
      <w:r w:rsidRPr="006826B2">
        <w:rPr>
          <w:rFonts w:ascii="Arial" w:eastAsia="新細明體" w:hAnsi="Arial" w:cs="Arial" w:hint="eastAsia"/>
          <w:color w:val="333333"/>
          <w:kern w:val="0"/>
          <w:szCs w:val="24"/>
        </w:rPr>
        <w:instrText>)" \t "_blank"</w:instrText>
      </w:r>
      <w:r w:rsidRPr="006826B2">
        <w:rPr>
          <w:rFonts w:ascii="Arial" w:eastAsia="新細明體" w:hAnsi="Arial" w:cs="Arial"/>
          <w:color w:val="333333"/>
          <w:kern w:val="0"/>
          <w:szCs w:val="24"/>
        </w:rPr>
        <w:instrText xml:space="preserve"> </w:instrText>
      </w:r>
      <w:r w:rsidRPr="006826B2">
        <w:rPr>
          <w:rFonts w:ascii="Arial" w:eastAsia="新細明體" w:hAnsi="Arial" w:cs="Arial"/>
          <w:color w:val="333333"/>
          <w:kern w:val="0"/>
          <w:szCs w:val="24"/>
        </w:rPr>
        <w:fldChar w:fldCharType="separate"/>
      </w:r>
      <w:r w:rsidRPr="006826B2">
        <w:rPr>
          <w:rFonts w:ascii="Arial" w:eastAsia="新細明體" w:hAnsi="Arial" w:cs="Arial"/>
          <w:color w:val="068511"/>
          <w:kern w:val="0"/>
          <w:szCs w:val="24"/>
          <w:bdr w:val="none" w:sz="0" w:space="0" w:color="auto" w:frame="1"/>
        </w:rPr>
        <w:t>https://hdhq.mohw.gov.tw/</w:t>
      </w:r>
      <w:r w:rsidRPr="006826B2">
        <w:rPr>
          <w:rFonts w:ascii="Arial" w:eastAsia="新細明體" w:hAnsi="Arial" w:cs="Arial"/>
          <w:color w:val="333333"/>
          <w:kern w:val="0"/>
          <w:szCs w:val="24"/>
        </w:rPr>
        <w:fldChar w:fldCharType="end"/>
      </w:r>
      <w:proofErr w:type="gramStart"/>
      <w:r w:rsidRPr="006826B2">
        <w:rPr>
          <w:rFonts w:ascii="Arial" w:eastAsia="新細明體" w:hAnsi="Arial" w:cs="Arial"/>
          <w:color w:val="333333"/>
          <w:kern w:val="0"/>
          <w:szCs w:val="24"/>
        </w:rPr>
        <w:t>）</w:t>
      </w:r>
      <w:proofErr w:type="gramEnd"/>
      <w:r w:rsidRPr="006826B2">
        <w:rPr>
          <w:rFonts w:ascii="Arial" w:eastAsia="新細明體" w:hAnsi="Arial" w:cs="Arial"/>
          <w:color w:val="333333"/>
          <w:kern w:val="0"/>
          <w:szCs w:val="24"/>
        </w:rPr>
        <w:t>連結之指定網頁拍攝「</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疫苗接種證明」，並上傳至平</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備查。照片檔案上傳完成後，再</w:t>
      </w:r>
      <w:proofErr w:type="gramStart"/>
      <w:r w:rsidRPr="006826B2">
        <w:rPr>
          <w:rFonts w:ascii="Arial" w:eastAsia="新細明體" w:hAnsi="Arial" w:cs="Arial"/>
          <w:color w:val="333333"/>
          <w:kern w:val="0"/>
          <w:szCs w:val="24"/>
        </w:rPr>
        <w:t>進行線上健康</w:t>
      </w:r>
      <w:proofErr w:type="gramEnd"/>
      <w:r w:rsidRPr="006826B2">
        <w:rPr>
          <w:rFonts w:ascii="Arial" w:eastAsia="新細明體" w:hAnsi="Arial" w:cs="Arial"/>
          <w:color w:val="333333"/>
          <w:kern w:val="0"/>
          <w:szCs w:val="24"/>
        </w:rPr>
        <w:t>申報。</w:t>
      </w:r>
    </w:p>
    <w:p w:rsidR="006826B2" w:rsidRPr="006826B2" w:rsidRDefault="006826B2" w:rsidP="006826B2">
      <w:pPr>
        <w:widowControl/>
        <w:numPr>
          <w:ilvl w:val="0"/>
          <w:numId w:val="8"/>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7+7+7</w:t>
      </w:r>
      <w:r w:rsidRPr="006826B2">
        <w:rPr>
          <w:rFonts w:ascii="Arial" w:eastAsia="新細明體" w:hAnsi="Arial" w:cs="Arial"/>
          <w:color w:val="333333"/>
          <w:kern w:val="0"/>
          <w:szCs w:val="24"/>
        </w:rPr>
        <w:t>天）之旅客於報到</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登機前，需出示</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疫苗接種證明供航空公司外站（啟航地）人員檢核（</w:t>
      </w:r>
      <w:r w:rsidRPr="006826B2">
        <w:rPr>
          <w:rFonts w:ascii="Arial" w:eastAsia="新細明體" w:hAnsi="Arial" w:cs="Arial"/>
          <w:color w:val="333333"/>
          <w:kern w:val="0"/>
          <w:szCs w:val="24"/>
        </w:rPr>
        <w:t>12</w:t>
      </w:r>
      <w:r w:rsidRPr="006826B2">
        <w:rPr>
          <w:rFonts w:ascii="Arial" w:eastAsia="新細明體" w:hAnsi="Arial" w:cs="Arial"/>
          <w:color w:val="333333"/>
          <w:kern w:val="0"/>
          <w:szCs w:val="24"/>
        </w:rPr>
        <w:t>歲以下者不在此限）；如經檢查未持證明或檢疫方案不符規定者，須修正檢疫方式（例如方案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14+0+7</w:t>
      </w:r>
      <w:r w:rsidRPr="006826B2">
        <w:rPr>
          <w:rFonts w:ascii="Arial" w:eastAsia="新細明體" w:hAnsi="Arial" w:cs="Arial"/>
          <w:color w:val="333333"/>
          <w:kern w:val="0"/>
          <w:szCs w:val="24"/>
        </w:rPr>
        <w:t>天〕或方案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10+4+7</w:t>
      </w:r>
      <w:r w:rsidRPr="006826B2">
        <w:rPr>
          <w:rFonts w:ascii="Arial" w:eastAsia="新細明體" w:hAnsi="Arial" w:cs="Arial"/>
          <w:color w:val="333333"/>
          <w:kern w:val="0"/>
          <w:szCs w:val="24"/>
        </w:rPr>
        <w:t>天〕）。</w:t>
      </w:r>
    </w:p>
    <w:p w:rsidR="006826B2" w:rsidRPr="006826B2" w:rsidRDefault="006826B2" w:rsidP="006826B2">
      <w:pPr>
        <w:widowControl/>
        <w:numPr>
          <w:ilvl w:val="0"/>
          <w:numId w:val="8"/>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方案</w:t>
      </w:r>
      <w:r w:rsidRPr="006826B2">
        <w:rPr>
          <w:rFonts w:ascii="Arial" w:eastAsia="新細明體" w:hAnsi="Arial" w:cs="Arial"/>
          <w:color w:val="333333"/>
          <w:kern w:val="0"/>
          <w:szCs w:val="24"/>
        </w:rPr>
        <w:t>C</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7+7+7</w:t>
      </w:r>
      <w:r w:rsidRPr="006826B2">
        <w:rPr>
          <w:rFonts w:ascii="Arial" w:eastAsia="新細明體" w:hAnsi="Arial" w:cs="Arial"/>
          <w:color w:val="333333"/>
          <w:kern w:val="0"/>
          <w:szCs w:val="24"/>
        </w:rPr>
        <w:t>天）之旅客，其</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疫苗接種證明必須隨身攜帶，抵</w:t>
      </w:r>
      <w:proofErr w:type="gramStart"/>
      <w:r w:rsidRPr="006826B2">
        <w:rPr>
          <w:rFonts w:ascii="Arial" w:eastAsia="新細明體" w:hAnsi="Arial" w:cs="Arial"/>
          <w:color w:val="333333"/>
          <w:kern w:val="0"/>
          <w:szCs w:val="24"/>
        </w:rPr>
        <w:t>臺</w:t>
      </w:r>
      <w:proofErr w:type="gramEnd"/>
      <w:r w:rsidRPr="006826B2">
        <w:rPr>
          <w:rFonts w:ascii="Arial" w:eastAsia="新細明體" w:hAnsi="Arial" w:cs="Arial"/>
          <w:color w:val="333333"/>
          <w:kern w:val="0"/>
          <w:szCs w:val="24"/>
        </w:rPr>
        <w:t>後國際港埠檢疫人員或入境後地方政府將視需要進行複查。</w:t>
      </w:r>
    </w:p>
    <w:p w:rsidR="006826B2" w:rsidRPr="006826B2" w:rsidRDefault="006826B2" w:rsidP="006826B2">
      <w:pPr>
        <w:widowControl/>
        <w:shd w:val="clear" w:color="auto" w:fill="FFFFFF"/>
        <w:rPr>
          <w:rFonts w:ascii="Arial" w:eastAsia="新細明體" w:hAnsi="Arial" w:cs="Arial"/>
          <w:color w:val="333333"/>
          <w:kern w:val="0"/>
          <w:szCs w:val="24"/>
        </w:rPr>
      </w:pPr>
      <w:r w:rsidRPr="006826B2">
        <w:rPr>
          <w:rFonts w:ascii="Arial" w:eastAsia="新細明體" w:hAnsi="Arial" w:cs="Arial"/>
          <w:color w:val="333333"/>
          <w:kern w:val="0"/>
          <w:szCs w:val="24"/>
        </w:rPr>
        <w:lastRenderedPageBreak/>
        <w:br/>
      </w:r>
      <w:r w:rsidRPr="006826B2">
        <w:rPr>
          <w:rFonts w:ascii="Arial" w:eastAsia="新細明體" w:hAnsi="Arial" w:cs="Arial"/>
          <w:b/>
          <w:bCs/>
          <w:color w:val="333333"/>
          <w:kern w:val="0"/>
          <w:szCs w:val="24"/>
        </w:rPr>
        <w:t>Q7</w:t>
      </w:r>
      <w:r w:rsidRPr="006826B2">
        <w:rPr>
          <w:rFonts w:ascii="Arial" w:eastAsia="新細明體" w:hAnsi="Arial" w:cs="Arial"/>
          <w:b/>
          <w:bCs/>
          <w:color w:val="333333"/>
          <w:kern w:val="0"/>
          <w:szCs w:val="24"/>
        </w:rPr>
        <w:t>：旅客若於入境檢疫系統申報不實，或</w:t>
      </w:r>
      <w:proofErr w:type="gramStart"/>
      <w:r w:rsidRPr="006826B2">
        <w:rPr>
          <w:rFonts w:ascii="Arial" w:eastAsia="新細明體" w:hAnsi="Arial" w:cs="Arial"/>
          <w:b/>
          <w:bCs/>
          <w:color w:val="333333"/>
          <w:kern w:val="0"/>
          <w:szCs w:val="24"/>
        </w:rPr>
        <w:t>有持造假</w:t>
      </w:r>
      <w:proofErr w:type="gramEnd"/>
      <w:r w:rsidRPr="006826B2">
        <w:rPr>
          <w:rFonts w:ascii="Arial" w:eastAsia="新細明體" w:hAnsi="Arial" w:cs="Arial"/>
          <w:b/>
          <w:bCs/>
          <w:color w:val="333333"/>
          <w:kern w:val="0"/>
          <w:szCs w:val="24"/>
        </w:rPr>
        <w:t>或不實的</w:t>
      </w:r>
      <w:r w:rsidRPr="006826B2">
        <w:rPr>
          <w:rFonts w:ascii="Arial" w:eastAsia="新細明體" w:hAnsi="Arial" w:cs="Arial"/>
          <w:b/>
          <w:bCs/>
          <w:color w:val="333333"/>
          <w:kern w:val="0"/>
          <w:szCs w:val="24"/>
        </w:rPr>
        <w:t>COVID-19</w:t>
      </w:r>
      <w:r w:rsidRPr="006826B2">
        <w:rPr>
          <w:rFonts w:ascii="Arial" w:eastAsia="新細明體" w:hAnsi="Arial" w:cs="Arial"/>
          <w:b/>
          <w:bCs/>
          <w:color w:val="333333"/>
          <w:kern w:val="0"/>
          <w:szCs w:val="24"/>
        </w:rPr>
        <w:t>疫苗接種證明入境等情事，是否會遭受處罰？</w:t>
      </w:r>
      <w:r w:rsidRPr="006826B2">
        <w:rPr>
          <w:rFonts w:ascii="Arial" w:eastAsia="新細明體" w:hAnsi="Arial" w:cs="Arial"/>
          <w:color w:val="333333"/>
          <w:kern w:val="0"/>
          <w:szCs w:val="24"/>
        </w:rPr>
        <w:br/>
        <w:t>A7</w:t>
      </w:r>
      <w:r w:rsidRPr="006826B2">
        <w:rPr>
          <w:rFonts w:ascii="Arial" w:eastAsia="新細明體" w:hAnsi="Arial" w:cs="Arial"/>
          <w:color w:val="333333"/>
          <w:kern w:val="0"/>
          <w:szCs w:val="24"/>
        </w:rPr>
        <w:t>：</w:t>
      </w:r>
    </w:p>
    <w:p w:rsidR="006826B2" w:rsidRPr="006826B2" w:rsidRDefault="006826B2" w:rsidP="006826B2">
      <w:pPr>
        <w:widowControl/>
        <w:numPr>
          <w:ilvl w:val="0"/>
          <w:numId w:val="9"/>
        </w:numPr>
        <w:shd w:val="clear" w:color="auto" w:fill="FFFFFF"/>
        <w:spacing w:before="100" w:beforeAutospacing="1" w:after="100" w:afterAutospacing="1"/>
        <w:rPr>
          <w:rFonts w:ascii="Arial" w:eastAsia="新細明體" w:hAnsi="Arial" w:cs="Arial"/>
          <w:color w:val="333333"/>
          <w:kern w:val="0"/>
          <w:szCs w:val="24"/>
        </w:rPr>
      </w:pPr>
      <w:r w:rsidRPr="006826B2">
        <w:rPr>
          <w:rFonts w:ascii="Arial" w:eastAsia="新細明體" w:hAnsi="Arial" w:cs="Arial"/>
          <w:color w:val="333333"/>
          <w:kern w:val="0"/>
          <w:szCs w:val="24"/>
        </w:rPr>
        <w:t>旅客</w:t>
      </w:r>
      <w:proofErr w:type="gramStart"/>
      <w:r w:rsidRPr="006826B2">
        <w:rPr>
          <w:rFonts w:ascii="Arial" w:eastAsia="新細明體" w:hAnsi="Arial" w:cs="Arial"/>
          <w:color w:val="333333"/>
          <w:kern w:val="0"/>
          <w:szCs w:val="24"/>
        </w:rPr>
        <w:t>若持造假</w:t>
      </w:r>
      <w:proofErr w:type="gramEnd"/>
      <w:r w:rsidRPr="006826B2">
        <w:rPr>
          <w:rFonts w:ascii="Arial" w:eastAsia="新細明體" w:hAnsi="Arial" w:cs="Arial"/>
          <w:color w:val="333333"/>
          <w:kern w:val="0"/>
          <w:szCs w:val="24"/>
        </w:rPr>
        <w:t>或不實的</w:t>
      </w:r>
      <w:r w:rsidRPr="006826B2">
        <w:rPr>
          <w:rFonts w:ascii="Arial" w:eastAsia="新細明體" w:hAnsi="Arial" w:cs="Arial"/>
          <w:color w:val="333333"/>
          <w:kern w:val="0"/>
          <w:szCs w:val="24"/>
        </w:rPr>
        <w:t>COVID-19</w:t>
      </w:r>
      <w:r w:rsidRPr="006826B2">
        <w:rPr>
          <w:rFonts w:ascii="Arial" w:eastAsia="新細明體" w:hAnsi="Arial" w:cs="Arial"/>
          <w:color w:val="333333"/>
          <w:kern w:val="0"/>
          <w:szCs w:val="24"/>
        </w:rPr>
        <w:t>疫苗接種證明入境，依傳染病防治法第</w:t>
      </w:r>
      <w:r w:rsidRPr="006826B2">
        <w:rPr>
          <w:rFonts w:ascii="Arial" w:eastAsia="新細明體" w:hAnsi="Arial" w:cs="Arial"/>
          <w:color w:val="333333"/>
          <w:kern w:val="0"/>
          <w:szCs w:val="24"/>
        </w:rPr>
        <w:t>58</w:t>
      </w:r>
      <w:r w:rsidRPr="006826B2">
        <w:rPr>
          <w:rFonts w:ascii="Arial" w:eastAsia="新細明體" w:hAnsi="Arial" w:cs="Arial"/>
          <w:color w:val="333333"/>
          <w:kern w:val="0"/>
          <w:szCs w:val="24"/>
        </w:rPr>
        <w:t>條規定，處最高新臺幣</w:t>
      </w:r>
      <w:r w:rsidRPr="006826B2">
        <w:rPr>
          <w:rFonts w:ascii="Arial" w:eastAsia="新細明體" w:hAnsi="Arial" w:cs="Arial"/>
          <w:color w:val="333333"/>
          <w:kern w:val="0"/>
          <w:szCs w:val="24"/>
        </w:rPr>
        <w:t>15</w:t>
      </w:r>
      <w:r w:rsidRPr="006826B2">
        <w:rPr>
          <w:rFonts w:ascii="Arial" w:eastAsia="新細明體" w:hAnsi="Arial" w:cs="Arial"/>
          <w:color w:val="333333"/>
          <w:kern w:val="0"/>
          <w:szCs w:val="24"/>
        </w:rPr>
        <w:t>萬元罰鍰，並涉犯偽造文書刑責，將移送法辦，籲請民眾</w:t>
      </w:r>
      <w:proofErr w:type="gramStart"/>
      <w:r w:rsidRPr="006826B2">
        <w:rPr>
          <w:rFonts w:ascii="Arial" w:eastAsia="新細明體" w:hAnsi="Arial" w:cs="Arial"/>
          <w:color w:val="333333"/>
          <w:kern w:val="0"/>
          <w:szCs w:val="24"/>
        </w:rPr>
        <w:t>勿</w:t>
      </w:r>
      <w:proofErr w:type="gramEnd"/>
      <w:r w:rsidRPr="006826B2">
        <w:rPr>
          <w:rFonts w:ascii="Arial" w:eastAsia="新細明體" w:hAnsi="Arial" w:cs="Arial"/>
          <w:color w:val="333333"/>
          <w:kern w:val="0"/>
          <w:szCs w:val="24"/>
        </w:rPr>
        <w:t>以身試法。</w:t>
      </w:r>
    </w:p>
    <w:p w:rsidR="006826B2" w:rsidRPr="006826B2" w:rsidRDefault="006826B2" w:rsidP="006826B2">
      <w:pPr>
        <w:widowControl/>
        <w:numPr>
          <w:ilvl w:val="0"/>
          <w:numId w:val="9"/>
        </w:numPr>
        <w:shd w:val="clear" w:color="auto" w:fill="FFFFFF"/>
        <w:spacing w:before="100" w:beforeAutospacing="1" w:after="100" w:afterAutospacing="1"/>
        <w:rPr>
          <w:rFonts w:ascii="Arial" w:eastAsia="新細明體" w:hAnsi="Arial" w:cs="Arial"/>
          <w:color w:val="333333"/>
          <w:kern w:val="0"/>
          <w:szCs w:val="24"/>
        </w:rPr>
      </w:pPr>
      <w:proofErr w:type="gramStart"/>
      <w:r w:rsidRPr="006826B2">
        <w:rPr>
          <w:rFonts w:ascii="Arial" w:eastAsia="新細明體" w:hAnsi="Arial" w:cs="Arial"/>
          <w:color w:val="333333"/>
          <w:kern w:val="0"/>
          <w:szCs w:val="24"/>
        </w:rPr>
        <w:t>倘於入境</w:t>
      </w:r>
      <w:proofErr w:type="gramEnd"/>
      <w:r w:rsidRPr="006826B2">
        <w:rPr>
          <w:rFonts w:ascii="Arial" w:eastAsia="新細明體" w:hAnsi="Arial" w:cs="Arial"/>
          <w:color w:val="333333"/>
          <w:kern w:val="0"/>
          <w:szCs w:val="24"/>
        </w:rPr>
        <w:t>通關時經查獲未持有效完整接種疫苗證明，且無法現場續完成</w:t>
      </w:r>
      <w:proofErr w:type="gramStart"/>
      <w:r w:rsidRPr="006826B2">
        <w:rPr>
          <w:rFonts w:ascii="Arial" w:eastAsia="新細明體" w:hAnsi="Arial" w:cs="Arial"/>
          <w:color w:val="333333"/>
          <w:kern w:val="0"/>
          <w:szCs w:val="24"/>
        </w:rPr>
        <w:t>防疫旅宿預訂</w:t>
      </w:r>
      <w:proofErr w:type="gramEnd"/>
      <w:r w:rsidRPr="006826B2">
        <w:rPr>
          <w:rFonts w:ascii="Arial" w:eastAsia="新細明體" w:hAnsi="Arial" w:cs="Arial"/>
          <w:color w:val="333333"/>
          <w:kern w:val="0"/>
          <w:szCs w:val="24"/>
        </w:rPr>
        <w:t>以符合「方案</w:t>
      </w:r>
      <w:r w:rsidRPr="006826B2">
        <w:rPr>
          <w:rFonts w:ascii="Arial" w:eastAsia="新細明體" w:hAnsi="Arial" w:cs="Arial"/>
          <w:color w:val="333333"/>
          <w:kern w:val="0"/>
          <w:szCs w:val="24"/>
        </w:rPr>
        <w:t>A</w:t>
      </w:r>
      <w:r w:rsidRPr="006826B2">
        <w:rPr>
          <w:rFonts w:ascii="Arial" w:eastAsia="新細明體" w:hAnsi="Arial" w:cs="Arial"/>
          <w:color w:val="333333"/>
          <w:kern w:val="0"/>
          <w:szCs w:val="24"/>
        </w:rPr>
        <w:t>」或「方案</w:t>
      </w:r>
      <w:r w:rsidRPr="006826B2">
        <w:rPr>
          <w:rFonts w:ascii="Arial" w:eastAsia="新細明體" w:hAnsi="Arial" w:cs="Arial"/>
          <w:color w:val="333333"/>
          <w:kern w:val="0"/>
          <w:szCs w:val="24"/>
        </w:rPr>
        <w:t>B</w:t>
      </w:r>
      <w:r w:rsidRPr="006826B2">
        <w:rPr>
          <w:rFonts w:ascii="Arial" w:eastAsia="新細明體" w:hAnsi="Arial" w:cs="Arial"/>
          <w:color w:val="333333"/>
          <w:kern w:val="0"/>
          <w:szCs w:val="24"/>
        </w:rPr>
        <w:t>」者，應強制進行</w:t>
      </w:r>
      <w:r w:rsidRPr="006826B2">
        <w:rPr>
          <w:rFonts w:ascii="Arial" w:eastAsia="新細明體" w:hAnsi="Arial" w:cs="Arial"/>
          <w:color w:val="333333"/>
          <w:kern w:val="0"/>
          <w:szCs w:val="24"/>
        </w:rPr>
        <w:t>14</w:t>
      </w:r>
      <w:r w:rsidRPr="006826B2">
        <w:rPr>
          <w:rFonts w:ascii="Arial" w:eastAsia="新細明體" w:hAnsi="Arial" w:cs="Arial"/>
          <w:color w:val="333333"/>
          <w:kern w:val="0"/>
          <w:szCs w:val="24"/>
        </w:rPr>
        <w:t>天集中檢疫</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自費</w:t>
      </w:r>
      <w:r w:rsidRPr="006826B2">
        <w:rPr>
          <w:rFonts w:ascii="Arial" w:eastAsia="新細明體" w:hAnsi="Arial" w:cs="Arial"/>
          <w:color w:val="333333"/>
          <w:kern w:val="0"/>
          <w:szCs w:val="24"/>
        </w:rPr>
        <w:t>)</w:t>
      </w:r>
      <w:r w:rsidRPr="006826B2">
        <w:rPr>
          <w:rFonts w:ascii="Arial" w:eastAsia="新細明體" w:hAnsi="Arial" w:cs="Arial"/>
          <w:color w:val="333333"/>
          <w:kern w:val="0"/>
          <w:szCs w:val="24"/>
        </w:rPr>
        <w:t>。</w:t>
      </w:r>
    </w:p>
    <w:p w:rsidR="006826B2" w:rsidRDefault="006826B2" w:rsidP="006826B2">
      <w:pPr>
        <w:widowControl/>
        <w:shd w:val="clear" w:color="auto" w:fill="FFFFFF"/>
        <w:jc w:val="right"/>
        <w:rPr>
          <w:rFonts w:ascii="Arial" w:eastAsia="新細明體" w:hAnsi="Arial" w:cs="Arial"/>
          <w:color w:val="036100"/>
          <w:kern w:val="0"/>
          <w:sz w:val="22"/>
        </w:rPr>
      </w:pPr>
      <w:r w:rsidRPr="006826B2">
        <w:rPr>
          <w:rFonts w:ascii="Arial" w:eastAsia="新細明體" w:hAnsi="Arial" w:cs="Arial"/>
          <w:color w:val="036100"/>
          <w:kern w:val="0"/>
          <w:sz w:val="22"/>
        </w:rPr>
        <w:t>最後更新日期</w:t>
      </w:r>
      <w:r w:rsidRPr="006826B2">
        <w:rPr>
          <w:rFonts w:ascii="Arial" w:eastAsia="新細明體" w:hAnsi="Arial" w:cs="Arial"/>
          <w:color w:val="036100"/>
          <w:kern w:val="0"/>
          <w:sz w:val="22"/>
        </w:rPr>
        <w:t xml:space="preserve"> 2021/12/12</w:t>
      </w:r>
    </w:p>
    <w:p w:rsidR="0060655B" w:rsidRPr="006826B2" w:rsidRDefault="0060655B" w:rsidP="0060655B">
      <w:pPr>
        <w:widowControl/>
        <w:shd w:val="clear" w:color="auto" w:fill="FFFFFF"/>
        <w:rPr>
          <w:rFonts w:ascii="Arial" w:eastAsia="新細明體" w:hAnsi="Arial" w:cs="Arial" w:hint="eastAsia"/>
          <w:color w:val="036100"/>
          <w:kern w:val="0"/>
          <w:sz w:val="22"/>
        </w:rPr>
      </w:pPr>
    </w:p>
    <w:sectPr w:rsidR="0060655B" w:rsidRPr="006826B2" w:rsidSect="006826B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368"/>
    <w:multiLevelType w:val="multilevel"/>
    <w:tmpl w:val="1BEE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E123D"/>
    <w:multiLevelType w:val="multilevel"/>
    <w:tmpl w:val="E29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C4C0D"/>
    <w:multiLevelType w:val="multilevel"/>
    <w:tmpl w:val="B184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32301"/>
    <w:multiLevelType w:val="multilevel"/>
    <w:tmpl w:val="0C04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30148"/>
    <w:multiLevelType w:val="multilevel"/>
    <w:tmpl w:val="98C0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F45CA"/>
    <w:multiLevelType w:val="multilevel"/>
    <w:tmpl w:val="463E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F57942"/>
    <w:multiLevelType w:val="multilevel"/>
    <w:tmpl w:val="3D0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72CF6"/>
    <w:multiLevelType w:val="multilevel"/>
    <w:tmpl w:val="0ED6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455D59"/>
    <w:multiLevelType w:val="multilevel"/>
    <w:tmpl w:val="DD9C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0"/>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B2"/>
    <w:rsid w:val="0019599F"/>
    <w:rsid w:val="0060655B"/>
    <w:rsid w:val="00674665"/>
    <w:rsid w:val="00682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9556"/>
  <w15:chartTrackingRefBased/>
  <w15:docId w15:val="{C5767A2D-B572-40B8-B914-EBB2762B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6826B2"/>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6826B2"/>
    <w:rPr>
      <w:rFonts w:ascii="新細明體" w:eastAsia="新細明體" w:hAnsi="新細明體" w:cs="新細明體"/>
      <w:b/>
      <w:bCs/>
      <w:kern w:val="0"/>
      <w:szCs w:val="24"/>
    </w:rPr>
  </w:style>
  <w:style w:type="character" w:styleId="a3">
    <w:name w:val="Strong"/>
    <w:basedOn w:val="a0"/>
    <w:uiPriority w:val="22"/>
    <w:qFormat/>
    <w:rsid w:val="006826B2"/>
    <w:rPr>
      <w:b/>
      <w:bCs/>
    </w:rPr>
  </w:style>
  <w:style w:type="character" w:styleId="a4">
    <w:name w:val="Hyperlink"/>
    <w:basedOn w:val="a0"/>
    <w:uiPriority w:val="99"/>
    <w:semiHidden/>
    <w:unhideWhenUsed/>
    <w:rsid w:val="006826B2"/>
    <w:rPr>
      <w:color w:val="0000FF"/>
      <w:u w:val="single"/>
    </w:rPr>
  </w:style>
  <w:style w:type="character" w:customStyle="1" w:styleId="word">
    <w:name w:val="word"/>
    <w:basedOn w:val="a0"/>
    <w:rsid w:val="006826B2"/>
  </w:style>
  <w:style w:type="character" w:customStyle="1" w:styleId="ralewaynew">
    <w:name w:val="ralewaynew"/>
    <w:basedOn w:val="a0"/>
    <w:rsid w:val="0068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60578">
      <w:bodyDiv w:val="1"/>
      <w:marLeft w:val="0"/>
      <w:marRight w:val="0"/>
      <w:marTop w:val="0"/>
      <w:marBottom w:val="0"/>
      <w:divBdr>
        <w:top w:val="none" w:sz="0" w:space="0" w:color="auto"/>
        <w:left w:val="none" w:sz="0" w:space="0" w:color="auto"/>
        <w:bottom w:val="none" w:sz="0" w:space="0" w:color="auto"/>
        <w:right w:val="none" w:sz="0" w:space="0" w:color="auto"/>
      </w:divBdr>
      <w:divsChild>
        <w:div w:id="931166648">
          <w:marLeft w:val="0"/>
          <w:marRight w:val="0"/>
          <w:marTop w:val="0"/>
          <w:marBottom w:val="0"/>
          <w:divBdr>
            <w:top w:val="none" w:sz="0" w:space="0" w:color="auto"/>
            <w:left w:val="none" w:sz="0" w:space="0" w:color="auto"/>
            <w:bottom w:val="none" w:sz="0" w:space="0" w:color="auto"/>
            <w:right w:val="none" w:sz="0" w:space="0" w:color="auto"/>
          </w:divBdr>
          <w:divsChild>
            <w:div w:id="1851483805">
              <w:marLeft w:val="0"/>
              <w:marRight w:val="0"/>
              <w:marTop w:val="0"/>
              <w:marBottom w:val="0"/>
              <w:divBdr>
                <w:top w:val="none" w:sz="0" w:space="0" w:color="auto"/>
                <w:left w:val="none" w:sz="0" w:space="0" w:color="auto"/>
                <w:bottom w:val="none" w:sz="0" w:space="0" w:color="auto"/>
                <w:right w:val="none" w:sz="0" w:space="0" w:color="auto"/>
              </w:divBdr>
              <w:divsChild>
                <w:div w:id="846596336">
                  <w:marLeft w:val="0"/>
                  <w:marRight w:val="0"/>
                  <w:marTop w:val="0"/>
                  <w:marBottom w:val="300"/>
                  <w:divBdr>
                    <w:top w:val="none" w:sz="0" w:space="0" w:color="auto"/>
                    <w:left w:val="none" w:sz="0" w:space="0" w:color="auto"/>
                    <w:bottom w:val="none" w:sz="0" w:space="0" w:color="auto"/>
                    <w:right w:val="none" w:sz="0" w:space="0" w:color="auto"/>
                  </w:divBdr>
                  <w:divsChild>
                    <w:div w:id="1055278127">
                      <w:marLeft w:val="0"/>
                      <w:marRight w:val="0"/>
                      <w:marTop w:val="75"/>
                      <w:marBottom w:val="150"/>
                      <w:divBdr>
                        <w:top w:val="single" w:sz="6" w:space="0" w:color="DDDDDD"/>
                        <w:left w:val="single" w:sz="6" w:space="0" w:color="DDDDDD"/>
                        <w:bottom w:val="single" w:sz="6" w:space="0" w:color="DDDDDD"/>
                        <w:right w:val="single" w:sz="6" w:space="0" w:color="DDDDDD"/>
                      </w:divBdr>
                      <w:divsChild>
                        <w:div w:id="1185903295">
                          <w:marLeft w:val="0"/>
                          <w:marRight w:val="0"/>
                          <w:marTop w:val="0"/>
                          <w:marBottom w:val="0"/>
                          <w:divBdr>
                            <w:top w:val="none" w:sz="0" w:space="0" w:color="auto"/>
                            <w:left w:val="none" w:sz="0" w:space="0" w:color="auto"/>
                            <w:bottom w:val="none" w:sz="0" w:space="0" w:color="auto"/>
                            <w:right w:val="none" w:sz="0" w:space="0" w:color="auto"/>
                          </w:divBdr>
                          <w:divsChild>
                            <w:div w:id="108102691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35346143">
                      <w:marLeft w:val="0"/>
                      <w:marRight w:val="0"/>
                      <w:marTop w:val="75"/>
                      <w:marBottom w:val="150"/>
                      <w:divBdr>
                        <w:top w:val="single" w:sz="6" w:space="0" w:color="DDDDDD"/>
                        <w:left w:val="single" w:sz="6" w:space="0" w:color="DDDDDD"/>
                        <w:bottom w:val="single" w:sz="6" w:space="0" w:color="DDDDDD"/>
                        <w:right w:val="single" w:sz="6" w:space="0" w:color="DDDDDD"/>
                      </w:divBdr>
                      <w:divsChild>
                        <w:div w:id="743531387">
                          <w:marLeft w:val="0"/>
                          <w:marRight w:val="0"/>
                          <w:marTop w:val="0"/>
                          <w:marBottom w:val="0"/>
                          <w:divBdr>
                            <w:top w:val="none" w:sz="0" w:space="11" w:color="DDDDDD"/>
                            <w:left w:val="none" w:sz="0" w:space="15" w:color="DDDDDD"/>
                            <w:bottom w:val="none" w:sz="0" w:space="0" w:color="auto"/>
                            <w:right w:val="none" w:sz="0" w:space="15" w:color="DDDDDD"/>
                          </w:divBdr>
                        </w:div>
                        <w:div w:id="344720933">
                          <w:marLeft w:val="0"/>
                          <w:marRight w:val="0"/>
                          <w:marTop w:val="0"/>
                          <w:marBottom w:val="0"/>
                          <w:divBdr>
                            <w:top w:val="none" w:sz="0" w:space="0" w:color="auto"/>
                            <w:left w:val="none" w:sz="0" w:space="0" w:color="auto"/>
                            <w:bottom w:val="none" w:sz="0" w:space="0" w:color="auto"/>
                            <w:right w:val="none" w:sz="0" w:space="0" w:color="auto"/>
                          </w:divBdr>
                          <w:divsChild>
                            <w:div w:id="760492957">
                              <w:marLeft w:val="0"/>
                              <w:marRight w:val="0"/>
                              <w:marTop w:val="0"/>
                              <w:marBottom w:val="0"/>
                              <w:divBdr>
                                <w:top w:val="single" w:sz="6" w:space="11" w:color="DDDDDD"/>
                                <w:left w:val="none" w:sz="0" w:space="0" w:color="auto"/>
                                <w:bottom w:val="none" w:sz="0" w:space="0" w:color="auto"/>
                                <w:right w:val="none" w:sz="0" w:space="0" w:color="auto"/>
                              </w:divBdr>
                              <w:divsChild>
                                <w:div w:id="4307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8842">
                      <w:marLeft w:val="0"/>
                      <w:marRight w:val="0"/>
                      <w:marTop w:val="75"/>
                      <w:marBottom w:val="150"/>
                      <w:divBdr>
                        <w:top w:val="single" w:sz="6" w:space="0" w:color="DDDDDD"/>
                        <w:left w:val="single" w:sz="6" w:space="0" w:color="DDDDDD"/>
                        <w:bottom w:val="single" w:sz="6" w:space="0" w:color="DDDDDD"/>
                        <w:right w:val="single" w:sz="6" w:space="0" w:color="DDDDDD"/>
                      </w:divBdr>
                      <w:divsChild>
                        <w:div w:id="959917644">
                          <w:marLeft w:val="0"/>
                          <w:marRight w:val="0"/>
                          <w:marTop w:val="0"/>
                          <w:marBottom w:val="0"/>
                          <w:divBdr>
                            <w:top w:val="none" w:sz="0" w:space="11" w:color="DDDDDD"/>
                            <w:left w:val="none" w:sz="0" w:space="15" w:color="DDDDDD"/>
                            <w:bottom w:val="none" w:sz="0" w:space="0" w:color="auto"/>
                            <w:right w:val="none" w:sz="0" w:space="15" w:color="DDDDDD"/>
                          </w:divBdr>
                        </w:div>
                      </w:divsChild>
                    </w:div>
                    <w:div w:id="986589495">
                      <w:marLeft w:val="0"/>
                      <w:marRight w:val="0"/>
                      <w:marTop w:val="75"/>
                      <w:marBottom w:val="150"/>
                      <w:divBdr>
                        <w:top w:val="single" w:sz="6" w:space="0" w:color="DDDDDD"/>
                        <w:left w:val="single" w:sz="6" w:space="0" w:color="DDDDDD"/>
                        <w:bottom w:val="single" w:sz="6" w:space="0" w:color="DDDDDD"/>
                        <w:right w:val="single" w:sz="6" w:space="0" w:color="DDDDDD"/>
                      </w:divBdr>
                      <w:divsChild>
                        <w:div w:id="790900948">
                          <w:marLeft w:val="0"/>
                          <w:marRight w:val="0"/>
                          <w:marTop w:val="0"/>
                          <w:marBottom w:val="0"/>
                          <w:divBdr>
                            <w:top w:val="none" w:sz="0" w:space="11" w:color="DDDDDD"/>
                            <w:left w:val="none" w:sz="0" w:space="15" w:color="DDDDDD"/>
                            <w:bottom w:val="none" w:sz="0" w:space="0" w:color="auto"/>
                            <w:right w:val="none" w:sz="0" w:space="15"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rl1vSr49jKXxlvj-iFkU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w/File/Get/rl1vSr49jKXxlvj-iFkUw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w/File/Get/rl1vSr49jKXxlvj-iFkUwA" TargetMode="External"/><Relationship Id="rId11" Type="http://schemas.openxmlformats.org/officeDocument/2006/relationships/hyperlink" Target="https://www.fda.gov.tw/TC/index.aspx" TargetMode="External"/><Relationship Id="rId5" Type="http://schemas.openxmlformats.org/officeDocument/2006/relationships/hyperlink" Target="https://www.cdc.gov.tw/File/Get/rl1vSr49jKXxlvj-iFkUwA" TargetMode="External"/><Relationship Id="rId10" Type="http://schemas.openxmlformats.org/officeDocument/2006/relationships/hyperlink" Target="https://www.cdc.gov.tw/File/Get/rl1vSr49jKXxlvj-iFkUwA" TargetMode="External"/><Relationship Id="rId4" Type="http://schemas.openxmlformats.org/officeDocument/2006/relationships/webSettings" Target="webSettings.xml"/><Relationship Id="rId9" Type="http://schemas.openxmlformats.org/officeDocument/2006/relationships/hyperlink" Target="https://www.cdc.gov.tw/File/Get/rl1vSr49jKXxlvj-iFkUw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邱淑貞</dc:creator>
  <cp:keywords/>
  <dc:description/>
  <cp:lastModifiedBy>邱淑貞</cp:lastModifiedBy>
  <cp:revision>4</cp:revision>
  <dcterms:created xsi:type="dcterms:W3CDTF">2021-12-13T09:54:00Z</dcterms:created>
  <dcterms:modified xsi:type="dcterms:W3CDTF">2021-12-13T10:03:00Z</dcterms:modified>
</cp:coreProperties>
</file>